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CC18D6" w14:textId="77777777" w:rsidR="00AD00C8" w:rsidRDefault="00000000">
      <w:pPr>
        <w:jc w:val="center"/>
      </w:pPr>
      <w:r>
        <w:rPr>
          <w:noProof/>
        </w:rPr>
        <w:drawing>
          <wp:inline distT="0" distB="0" distL="0" distR="0" wp14:anchorId="2198D763" wp14:editId="7F8BAD0E">
            <wp:extent cx="2357597" cy="822960"/>
            <wp:effectExtent l="0" t="0" r="4603" b="0"/>
            <wp:docPr id="1242704585" name="Picture 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8">
                      <a:lum/>
                      <a:alphaModFix/>
                    </a:blip>
                    <a:srcRect/>
                    <a:stretch>
                      <a:fillRect/>
                    </a:stretch>
                  </pic:blipFill>
                  <pic:spPr>
                    <a:xfrm>
                      <a:off x="0" y="0"/>
                      <a:ext cx="2357597" cy="822960"/>
                    </a:xfrm>
                    <a:prstGeom prst="rect">
                      <a:avLst/>
                    </a:prstGeom>
                    <a:noFill/>
                    <a:ln>
                      <a:noFill/>
                      <a:prstDash/>
                    </a:ln>
                  </pic:spPr>
                </pic:pic>
              </a:graphicData>
            </a:graphic>
          </wp:inline>
        </w:drawing>
      </w:r>
    </w:p>
    <w:p w14:paraId="7BE1953B" w14:textId="77777777" w:rsidR="00AD00C8" w:rsidRDefault="00AD00C8">
      <w:pPr>
        <w:jc w:val="center"/>
        <w:rPr>
          <w:sz w:val="36"/>
        </w:rPr>
      </w:pPr>
    </w:p>
    <w:p w14:paraId="1826E588" w14:textId="77777777" w:rsidR="00AD00C8" w:rsidRDefault="00AD00C8">
      <w:pPr>
        <w:jc w:val="center"/>
        <w:rPr>
          <w:sz w:val="36"/>
        </w:rPr>
      </w:pPr>
    </w:p>
    <w:p w14:paraId="274057DE" w14:textId="2C0CA030" w:rsidR="00AD00C8" w:rsidRDefault="00000000">
      <w:pPr>
        <w:jc w:val="center"/>
        <w:rPr>
          <w:b/>
          <w:sz w:val="36"/>
        </w:rPr>
      </w:pPr>
      <w:r>
        <w:rPr>
          <w:b/>
          <w:sz w:val="36"/>
        </w:rPr>
        <w:t>F</w:t>
      </w:r>
      <w:r w:rsidR="001A6C31">
        <w:rPr>
          <w:b/>
          <w:sz w:val="36"/>
        </w:rPr>
        <w:t>KMP</w:t>
      </w:r>
    </w:p>
    <w:p w14:paraId="6A77A1BC" w14:textId="77777777" w:rsidR="00AD00C8" w:rsidRDefault="00000000">
      <w:pPr>
        <w:jc w:val="center"/>
      </w:pPr>
      <w:r>
        <w:rPr>
          <w:b/>
          <w:sz w:val="36"/>
        </w:rPr>
        <w:t>Semester II Session 2022/2023</w:t>
      </w:r>
    </w:p>
    <w:p w14:paraId="0A848B15" w14:textId="77777777" w:rsidR="00AD00C8" w:rsidRDefault="00AD00C8">
      <w:pPr>
        <w:jc w:val="center"/>
        <w:rPr>
          <w:b/>
          <w:sz w:val="36"/>
        </w:rPr>
      </w:pPr>
    </w:p>
    <w:p w14:paraId="19D859AE" w14:textId="77777777" w:rsidR="00AD00C8" w:rsidRDefault="00AD00C8">
      <w:pPr>
        <w:jc w:val="center"/>
        <w:rPr>
          <w:b/>
          <w:sz w:val="36"/>
        </w:rPr>
      </w:pPr>
    </w:p>
    <w:p w14:paraId="1BF532C4" w14:textId="44AFEBB1" w:rsidR="00AD00C8" w:rsidRDefault="001A6C31">
      <w:pPr>
        <w:jc w:val="center"/>
        <w:rPr>
          <w:b/>
          <w:sz w:val="36"/>
        </w:rPr>
      </w:pPr>
      <w:r>
        <w:rPr>
          <w:b/>
          <w:sz w:val="36"/>
        </w:rPr>
        <w:t>Robotics</w:t>
      </w:r>
    </w:p>
    <w:p w14:paraId="28A958C7" w14:textId="49D93D7D" w:rsidR="00AD00C8" w:rsidRDefault="001A6C31">
      <w:pPr>
        <w:jc w:val="center"/>
        <w:rPr>
          <w:b/>
          <w:sz w:val="36"/>
        </w:rPr>
      </w:pPr>
      <w:r>
        <w:rPr>
          <w:b/>
          <w:sz w:val="36"/>
        </w:rPr>
        <w:t>BDC40603</w:t>
      </w:r>
    </w:p>
    <w:p w14:paraId="03BFA064" w14:textId="77777777" w:rsidR="00AD00C8" w:rsidRDefault="00AD00C8">
      <w:pPr>
        <w:jc w:val="center"/>
        <w:rPr>
          <w:b/>
          <w:sz w:val="36"/>
        </w:rPr>
      </w:pPr>
    </w:p>
    <w:p w14:paraId="6978C47D" w14:textId="77777777" w:rsidR="00AD00C8" w:rsidRDefault="00AD00C8">
      <w:pPr>
        <w:jc w:val="center"/>
        <w:rPr>
          <w:b/>
          <w:sz w:val="36"/>
        </w:rPr>
      </w:pPr>
    </w:p>
    <w:p w14:paraId="5C445620" w14:textId="68BD4437" w:rsidR="00AD00C8" w:rsidRPr="0063493F" w:rsidRDefault="00AD00C8" w:rsidP="001A6C31">
      <w:pPr>
        <w:rPr>
          <w:b/>
          <w:sz w:val="36"/>
        </w:rPr>
      </w:pPr>
    </w:p>
    <w:p w14:paraId="44A8EC02" w14:textId="23E45295" w:rsidR="00AD00C8" w:rsidRPr="0063493F" w:rsidRDefault="00000000">
      <w:pPr>
        <w:jc w:val="center"/>
        <w:rPr>
          <w:b/>
          <w:sz w:val="36"/>
        </w:rPr>
      </w:pPr>
      <w:r>
        <w:rPr>
          <w:b/>
          <w:sz w:val="36"/>
        </w:rPr>
        <w:t xml:space="preserve">Lecturer: </w:t>
      </w:r>
      <w:r w:rsidR="00912D0D" w:rsidRPr="0063493F">
        <w:rPr>
          <w:b/>
          <w:sz w:val="36"/>
        </w:rPr>
        <w:t xml:space="preserve">Dr. </w:t>
      </w:r>
      <w:r w:rsidR="001A6C31">
        <w:rPr>
          <w:b/>
          <w:sz w:val="36"/>
        </w:rPr>
        <w:t>Cheng Yee Low</w:t>
      </w:r>
    </w:p>
    <w:p w14:paraId="1F72CF29" w14:textId="77777777" w:rsidR="00AD00C8" w:rsidRDefault="00AD00C8">
      <w:pPr>
        <w:jc w:val="center"/>
        <w:rPr>
          <w:b/>
          <w:sz w:val="36"/>
        </w:rPr>
      </w:pPr>
    </w:p>
    <w:p w14:paraId="128227D9" w14:textId="77777777" w:rsidR="00AD00C8" w:rsidRDefault="00AD00C8">
      <w:pPr>
        <w:jc w:val="center"/>
        <w:rPr>
          <w:b/>
          <w:sz w:val="36"/>
        </w:rPr>
      </w:pPr>
    </w:p>
    <w:p w14:paraId="263F5C0B" w14:textId="40B6861F" w:rsidR="00AD00C8" w:rsidRDefault="00000000">
      <w:pPr>
        <w:jc w:val="center"/>
      </w:pPr>
      <w:r>
        <w:rPr>
          <w:b/>
          <w:sz w:val="36"/>
        </w:rPr>
        <w:t xml:space="preserve">Report Title: </w:t>
      </w:r>
      <w:r w:rsidR="001A6C31">
        <w:rPr>
          <w:b/>
          <w:sz w:val="36"/>
        </w:rPr>
        <w:t xml:space="preserve">Control of </w:t>
      </w:r>
      <w:proofErr w:type="spellStart"/>
      <w:r w:rsidR="001A6C31">
        <w:rPr>
          <w:b/>
          <w:sz w:val="36"/>
        </w:rPr>
        <w:t>Niryo</w:t>
      </w:r>
      <w:proofErr w:type="spellEnd"/>
      <w:r w:rsidR="001A6C31">
        <w:rPr>
          <w:b/>
          <w:sz w:val="36"/>
        </w:rPr>
        <w:t xml:space="preserve"> One</w:t>
      </w:r>
    </w:p>
    <w:p w14:paraId="67BACBEA" w14:textId="22182A8A" w:rsidR="00AD00C8" w:rsidRPr="0063493F" w:rsidRDefault="00000000">
      <w:pPr>
        <w:jc w:val="center"/>
        <w:rPr>
          <w:b/>
          <w:sz w:val="36"/>
        </w:rPr>
      </w:pPr>
      <w:r>
        <w:rPr>
          <w:b/>
          <w:sz w:val="36"/>
        </w:rPr>
        <w:t xml:space="preserve">Date: </w:t>
      </w:r>
      <w:r w:rsidR="00912D0D" w:rsidRPr="0063493F">
        <w:rPr>
          <w:b/>
          <w:sz w:val="36"/>
        </w:rPr>
        <w:t>28 June 2023</w:t>
      </w:r>
    </w:p>
    <w:p w14:paraId="042DB983" w14:textId="77777777" w:rsidR="00AD00C8" w:rsidRPr="0063493F" w:rsidRDefault="00AD00C8">
      <w:pPr>
        <w:jc w:val="center"/>
        <w:rPr>
          <w:b/>
          <w:sz w:val="36"/>
        </w:rPr>
      </w:pPr>
    </w:p>
    <w:p w14:paraId="69328079" w14:textId="77777777" w:rsidR="00AD00C8" w:rsidRDefault="00AD00C8">
      <w:pPr>
        <w:jc w:val="center"/>
        <w:rPr>
          <w:b/>
          <w:sz w:val="28"/>
        </w:rPr>
      </w:pPr>
    </w:p>
    <w:p w14:paraId="18F91B20" w14:textId="77777777" w:rsidR="008E75EF" w:rsidRDefault="008E75EF">
      <w:pPr>
        <w:widowControl w:val="0"/>
        <w:sectPr w:rsidR="008E75EF">
          <w:pgSz w:w="11906" w:h="16838"/>
          <w:pgMar w:top="1440" w:right="1440" w:bottom="1440" w:left="1440" w:header="720" w:footer="720" w:gutter="0"/>
          <w:cols w:space="720"/>
        </w:sectPr>
      </w:pPr>
    </w:p>
    <w:sdt>
      <w:sdtPr>
        <w:rPr>
          <w:rFonts w:ascii="Arial" w:eastAsia="Calibri" w:hAnsi="Arial" w:cs="DejaVu Sans"/>
          <w:smallCaps w:val="0"/>
          <w:color w:val="auto"/>
          <w:sz w:val="22"/>
          <w:szCs w:val="22"/>
          <w:lang w:val="de-DE"/>
        </w:rPr>
        <w:id w:val="-737094264"/>
        <w:docPartObj>
          <w:docPartGallery w:val="Table of Contents"/>
          <w:docPartUnique/>
        </w:docPartObj>
      </w:sdtPr>
      <w:sdtEndPr>
        <w:rPr>
          <w:b/>
          <w:bCs/>
        </w:rPr>
      </w:sdtEndPr>
      <w:sdtContent>
        <w:p w14:paraId="247D3FE3" w14:textId="05A2ABB0" w:rsidR="00BB0841" w:rsidRPr="00797BF7" w:rsidRDefault="00BB0841" w:rsidP="00BB0841">
          <w:pPr>
            <w:pStyle w:val="Inhaltsverzeichnisberschrift"/>
            <w:jc w:val="center"/>
            <w:rPr>
              <w:rFonts w:ascii="Arial" w:eastAsia="Times New Roman" w:hAnsi="Arial" w:cs="Times New Roman"/>
              <w:b/>
              <w:bCs/>
              <w:smallCaps w:val="0"/>
              <w:color w:val="auto"/>
              <w:sz w:val="22"/>
              <w:szCs w:val="24"/>
            </w:rPr>
          </w:pPr>
          <w:r w:rsidRPr="00797BF7">
            <w:rPr>
              <w:rFonts w:ascii="Arial" w:eastAsia="Times New Roman" w:hAnsi="Arial" w:cs="Times New Roman"/>
              <w:b/>
              <w:bCs/>
              <w:smallCaps w:val="0"/>
              <w:color w:val="auto"/>
              <w:sz w:val="22"/>
              <w:szCs w:val="24"/>
            </w:rPr>
            <w:t>Table of Contents</w:t>
          </w:r>
        </w:p>
        <w:p w14:paraId="652C081B" w14:textId="60A530A1" w:rsidR="00397002" w:rsidRDefault="00BB0841">
          <w:pPr>
            <w:pStyle w:val="Verzeichnis1"/>
            <w:tabs>
              <w:tab w:val="right" w:leader="dot" w:pos="9016"/>
            </w:tabs>
            <w:rPr>
              <w:rFonts w:asciiTheme="minorHAnsi" w:eastAsiaTheme="minorEastAsia" w:hAnsiTheme="minorHAnsi" w:cstheme="minorBidi"/>
              <w:noProof/>
              <w:kern w:val="2"/>
              <w14:ligatures w14:val="standardContextual"/>
            </w:rPr>
          </w:pPr>
          <w:r>
            <w:fldChar w:fldCharType="begin"/>
          </w:r>
          <w:r>
            <w:instrText xml:space="preserve"> TOC \o "1-3" \h \z \u </w:instrText>
          </w:r>
          <w:r>
            <w:fldChar w:fldCharType="separate"/>
          </w:r>
          <w:hyperlink w:anchor="_Toc137033286" w:history="1">
            <w:r w:rsidR="00397002" w:rsidRPr="00833DB0">
              <w:rPr>
                <w:rStyle w:val="Hyperlink"/>
                <w:noProof/>
              </w:rPr>
              <w:t>1. Introduction</w:t>
            </w:r>
            <w:r w:rsidR="00397002">
              <w:rPr>
                <w:noProof/>
                <w:webHidden/>
              </w:rPr>
              <w:tab/>
            </w:r>
            <w:r w:rsidR="00397002">
              <w:rPr>
                <w:noProof/>
                <w:webHidden/>
              </w:rPr>
              <w:fldChar w:fldCharType="begin"/>
            </w:r>
            <w:r w:rsidR="00397002">
              <w:rPr>
                <w:noProof/>
                <w:webHidden/>
              </w:rPr>
              <w:instrText xml:space="preserve"> PAGEREF _Toc137033286 \h </w:instrText>
            </w:r>
            <w:r w:rsidR="00397002">
              <w:rPr>
                <w:noProof/>
                <w:webHidden/>
              </w:rPr>
            </w:r>
            <w:r w:rsidR="00397002">
              <w:rPr>
                <w:noProof/>
                <w:webHidden/>
              </w:rPr>
              <w:fldChar w:fldCharType="separate"/>
            </w:r>
            <w:r w:rsidR="00397002">
              <w:rPr>
                <w:noProof/>
                <w:webHidden/>
              </w:rPr>
              <w:t>3</w:t>
            </w:r>
            <w:r w:rsidR="00397002">
              <w:rPr>
                <w:noProof/>
                <w:webHidden/>
              </w:rPr>
              <w:fldChar w:fldCharType="end"/>
            </w:r>
          </w:hyperlink>
        </w:p>
        <w:p w14:paraId="653FF129" w14:textId="403B70DD" w:rsidR="00397002" w:rsidRDefault="00397002">
          <w:pPr>
            <w:pStyle w:val="Verzeichnis1"/>
            <w:tabs>
              <w:tab w:val="right" w:leader="dot" w:pos="9016"/>
            </w:tabs>
            <w:rPr>
              <w:rFonts w:asciiTheme="minorHAnsi" w:eastAsiaTheme="minorEastAsia" w:hAnsiTheme="minorHAnsi" w:cstheme="minorBidi"/>
              <w:noProof/>
              <w:kern w:val="2"/>
              <w14:ligatures w14:val="standardContextual"/>
            </w:rPr>
          </w:pPr>
          <w:hyperlink w:anchor="_Toc137033287" w:history="1">
            <w:r w:rsidRPr="00833DB0">
              <w:rPr>
                <w:rStyle w:val="Hyperlink"/>
                <w:noProof/>
              </w:rPr>
              <w:t>2. Theory</w:t>
            </w:r>
            <w:r>
              <w:rPr>
                <w:noProof/>
                <w:webHidden/>
              </w:rPr>
              <w:tab/>
            </w:r>
            <w:r>
              <w:rPr>
                <w:noProof/>
                <w:webHidden/>
              </w:rPr>
              <w:fldChar w:fldCharType="begin"/>
            </w:r>
            <w:r>
              <w:rPr>
                <w:noProof/>
                <w:webHidden/>
              </w:rPr>
              <w:instrText xml:space="preserve"> PAGEREF _Toc137033287 \h </w:instrText>
            </w:r>
            <w:r>
              <w:rPr>
                <w:noProof/>
                <w:webHidden/>
              </w:rPr>
            </w:r>
            <w:r>
              <w:rPr>
                <w:noProof/>
                <w:webHidden/>
              </w:rPr>
              <w:fldChar w:fldCharType="separate"/>
            </w:r>
            <w:r>
              <w:rPr>
                <w:noProof/>
                <w:webHidden/>
              </w:rPr>
              <w:t>4</w:t>
            </w:r>
            <w:r>
              <w:rPr>
                <w:noProof/>
                <w:webHidden/>
              </w:rPr>
              <w:fldChar w:fldCharType="end"/>
            </w:r>
          </w:hyperlink>
        </w:p>
        <w:p w14:paraId="6113ADAD" w14:textId="00F93D1D" w:rsidR="00397002" w:rsidRDefault="00397002">
          <w:pPr>
            <w:pStyle w:val="Verzeichnis1"/>
            <w:tabs>
              <w:tab w:val="right" w:leader="dot" w:pos="9016"/>
            </w:tabs>
            <w:rPr>
              <w:rFonts w:asciiTheme="minorHAnsi" w:eastAsiaTheme="minorEastAsia" w:hAnsiTheme="minorHAnsi" w:cstheme="minorBidi"/>
              <w:noProof/>
              <w:kern w:val="2"/>
              <w14:ligatures w14:val="standardContextual"/>
            </w:rPr>
          </w:pPr>
          <w:hyperlink w:anchor="_Toc137033288" w:history="1">
            <w:r w:rsidRPr="00833DB0">
              <w:rPr>
                <w:rStyle w:val="Hyperlink"/>
                <w:noProof/>
              </w:rPr>
              <w:t>3. Laboratory Results</w:t>
            </w:r>
            <w:r>
              <w:rPr>
                <w:noProof/>
                <w:webHidden/>
              </w:rPr>
              <w:tab/>
            </w:r>
            <w:r>
              <w:rPr>
                <w:noProof/>
                <w:webHidden/>
              </w:rPr>
              <w:fldChar w:fldCharType="begin"/>
            </w:r>
            <w:r>
              <w:rPr>
                <w:noProof/>
                <w:webHidden/>
              </w:rPr>
              <w:instrText xml:space="preserve"> PAGEREF _Toc137033288 \h </w:instrText>
            </w:r>
            <w:r>
              <w:rPr>
                <w:noProof/>
                <w:webHidden/>
              </w:rPr>
            </w:r>
            <w:r>
              <w:rPr>
                <w:noProof/>
                <w:webHidden/>
              </w:rPr>
              <w:fldChar w:fldCharType="separate"/>
            </w:r>
            <w:r>
              <w:rPr>
                <w:noProof/>
                <w:webHidden/>
              </w:rPr>
              <w:t>5</w:t>
            </w:r>
            <w:r>
              <w:rPr>
                <w:noProof/>
                <w:webHidden/>
              </w:rPr>
              <w:fldChar w:fldCharType="end"/>
            </w:r>
          </w:hyperlink>
        </w:p>
        <w:p w14:paraId="4AFAA262" w14:textId="20DA9D47" w:rsidR="00397002" w:rsidRDefault="00397002">
          <w:pPr>
            <w:pStyle w:val="Verzeichnis2"/>
            <w:tabs>
              <w:tab w:val="right" w:leader="dot" w:pos="9016"/>
            </w:tabs>
            <w:rPr>
              <w:rFonts w:asciiTheme="minorHAnsi" w:eastAsiaTheme="minorEastAsia" w:hAnsiTheme="minorHAnsi" w:cstheme="minorBidi"/>
              <w:noProof/>
              <w:kern w:val="2"/>
              <w14:ligatures w14:val="standardContextual"/>
            </w:rPr>
          </w:pPr>
          <w:hyperlink w:anchor="_Toc137033289" w:history="1">
            <w:r w:rsidRPr="00833DB0">
              <w:rPr>
                <w:rStyle w:val="Hyperlink"/>
                <w:noProof/>
              </w:rPr>
              <w:t>3.1 Setup</w:t>
            </w:r>
            <w:r>
              <w:rPr>
                <w:noProof/>
                <w:webHidden/>
              </w:rPr>
              <w:tab/>
            </w:r>
            <w:r>
              <w:rPr>
                <w:noProof/>
                <w:webHidden/>
              </w:rPr>
              <w:fldChar w:fldCharType="begin"/>
            </w:r>
            <w:r>
              <w:rPr>
                <w:noProof/>
                <w:webHidden/>
              </w:rPr>
              <w:instrText xml:space="preserve"> PAGEREF _Toc137033289 \h </w:instrText>
            </w:r>
            <w:r>
              <w:rPr>
                <w:noProof/>
                <w:webHidden/>
              </w:rPr>
            </w:r>
            <w:r>
              <w:rPr>
                <w:noProof/>
                <w:webHidden/>
              </w:rPr>
              <w:fldChar w:fldCharType="separate"/>
            </w:r>
            <w:r>
              <w:rPr>
                <w:noProof/>
                <w:webHidden/>
              </w:rPr>
              <w:t>5</w:t>
            </w:r>
            <w:r>
              <w:rPr>
                <w:noProof/>
                <w:webHidden/>
              </w:rPr>
              <w:fldChar w:fldCharType="end"/>
            </w:r>
          </w:hyperlink>
        </w:p>
        <w:p w14:paraId="0C346FF5" w14:textId="64B94D1D" w:rsidR="00397002" w:rsidRDefault="00397002">
          <w:pPr>
            <w:pStyle w:val="Verzeichnis2"/>
            <w:tabs>
              <w:tab w:val="right" w:leader="dot" w:pos="9016"/>
            </w:tabs>
            <w:rPr>
              <w:rFonts w:asciiTheme="minorHAnsi" w:eastAsiaTheme="minorEastAsia" w:hAnsiTheme="minorHAnsi" w:cstheme="minorBidi"/>
              <w:noProof/>
              <w:kern w:val="2"/>
              <w14:ligatures w14:val="standardContextual"/>
            </w:rPr>
          </w:pPr>
          <w:hyperlink w:anchor="_Toc137033290" w:history="1">
            <w:r w:rsidRPr="00833DB0">
              <w:rPr>
                <w:rStyle w:val="Hyperlink"/>
                <w:noProof/>
              </w:rPr>
              <w:t>3.2 Execution</w:t>
            </w:r>
            <w:r>
              <w:rPr>
                <w:noProof/>
                <w:webHidden/>
              </w:rPr>
              <w:tab/>
            </w:r>
            <w:r>
              <w:rPr>
                <w:noProof/>
                <w:webHidden/>
              </w:rPr>
              <w:fldChar w:fldCharType="begin"/>
            </w:r>
            <w:r>
              <w:rPr>
                <w:noProof/>
                <w:webHidden/>
              </w:rPr>
              <w:instrText xml:space="preserve"> PAGEREF _Toc137033290 \h </w:instrText>
            </w:r>
            <w:r>
              <w:rPr>
                <w:noProof/>
                <w:webHidden/>
              </w:rPr>
            </w:r>
            <w:r>
              <w:rPr>
                <w:noProof/>
                <w:webHidden/>
              </w:rPr>
              <w:fldChar w:fldCharType="separate"/>
            </w:r>
            <w:r>
              <w:rPr>
                <w:noProof/>
                <w:webHidden/>
              </w:rPr>
              <w:t>7</w:t>
            </w:r>
            <w:r>
              <w:rPr>
                <w:noProof/>
                <w:webHidden/>
              </w:rPr>
              <w:fldChar w:fldCharType="end"/>
            </w:r>
          </w:hyperlink>
        </w:p>
        <w:p w14:paraId="52B7C220" w14:textId="7CB32AF3" w:rsidR="00397002" w:rsidRDefault="00397002">
          <w:pPr>
            <w:pStyle w:val="Verzeichnis2"/>
            <w:tabs>
              <w:tab w:val="right" w:leader="dot" w:pos="9016"/>
            </w:tabs>
            <w:rPr>
              <w:rFonts w:asciiTheme="minorHAnsi" w:eastAsiaTheme="minorEastAsia" w:hAnsiTheme="minorHAnsi" w:cstheme="minorBidi"/>
              <w:noProof/>
              <w:kern w:val="2"/>
              <w14:ligatures w14:val="standardContextual"/>
            </w:rPr>
          </w:pPr>
          <w:hyperlink w:anchor="_Toc137033291" w:history="1">
            <w:r w:rsidRPr="00833DB0">
              <w:rPr>
                <w:rStyle w:val="Hyperlink"/>
                <w:noProof/>
              </w:rPr>
              <w:t>3.3 Programming</w:t>
            </w:r>
            <w:r>
              <w:rPr>
                <w:noProof/>
                <w:webHidden/>
              </w:rPr>
              <w:tab/>
            </w:r>
            <w:r>
              <w:rPr>
                <w:noProof/>
                <w:webHidden/>
              </w:rPr>
              <w:fldChar w:fldCharType="begin"/>
            </w:r>
            <w:r>
              <w:rPr>
                <w:noProof/>
                <w:webHidden/>
              </w:rPr>
              <w:instrText xml:space="preserve"> PAGEREF _Toc137033291 \h </w:instrText>
            </w:r>
            <w:r>
              <w:rPr>
                <w:noProof/>
                <w:webHidden/>
              </w:rPr>
            </w:r>
            <w:r>
              <w:rPr>
                <w:noProof/>
                <w:webHidden/>
              </w:rPr>
              <w:fldChar w:fldCharType="separate"/>
            </w:r>
            <w:r>
              <w:rPr>
                <w:noProof/>
                <w:webHidden/>
              </w:rPr>
              <w:t>8</w:t>
            </w:r>
            <w:r>
              <w:rPr>
                <w:noProof/>
                <w:webHidden/>
              </w:rPr>
              <w:fldChar w:fldCharType="end"/>
            </w:r>
          </w:hyperlink>
        </w:p>
        <w:p w14:paraId="6E9F2156" w14:textId="0094F9CA" w:rsidR="00397002" w:rsidRDefault="00397002">
          <w:pPr>
            <w:pStyle w:val="Verzeichnis1"/>
            <w:tabs>
              <w:tab w:val="right" w:leader="dot" w:pos="9016"/>
            </w:tabs>
            <w:rPr>
              <w:rFonts w:asciiTheme="minorHAnsi" w:eastAsiaTheme="minorEastAsia" w:hAnsiTheme="minorHAnsi" w:cstheme="minorBidi"/>
              <w:noProof/>
              <w:kern w:val="2"/>
              <w14:ligatures w14:val="standardContextual"/>
            </w:rPr>
          </w:pPr>
          <w:hyperlink w:anchor="_Toc137033292" w:history="1">
            <w:r w:rsidRPr="00833DB0">
              <w:rPr>
                <w:rStyle w:val="Hyperlink"/>
                <w:noProof/>
              </w:rPr>
              <w:t>7. References</w:t>
            </w:r>
            <w:r>
              <w:rPr>
                <w:noProof/>
                <w:webHidden/>
              </w:rPr>
              <w:tab/>
            </w:r>
            <w:r>
              <w:rPr>
                <w:noProof/>
                <w:webHidden/>
              </w:rPr>
              <w:fldChar w:fldCharType="begin"/>
            </w:r>
            <w:r>
              <w:rPr>
                <w:noProof/>
                <w:webHidden/>
              </w:rPr>
              <w:instrText xml:space="preserve"> PAGEREF _Toc137033292 \h </w:instrText>
            </w:r>
            <w:r>
              <w:rPr>
                <w:noProof/>
                <w:webHidden/>
              </w:rPr>
            </w:r>
            <w:r>
              <w:rPr>
                <w:noProof/>
                <w:webHidden/>
              </w:rPr>
              <w:fldChar w:fldCharType="separate"/>
            </w:r>
            <w:r>
              <w:rPr>
                <w:noProof/>
                <w:webHidden/>
              </w:rPr>
              <w:t>9</w:t>
            </w:r>
            <w:r>
              <w:rPr>
                <w:noProof/>
                <w:webHidden/>
              </w:rPr>
              <w:fldChar w:fldCharType="end"/>
            </w:r>
          </w:hyperlink>
        </w:p>
        <w:p w14:paraId="7408AC05" w14:textId="69CEC6AB" w:rsidR="00BB0841" w:rsidRDefault="00BB0841">
          <w:r>
            <w:rPr>
              <w:b/>
              <w:bCs/>
              <w:lang w:val="de-DE"/>
            </w:rPr>
            <w:fldChar w:fldCharType="end"/>
          </w:r>
        </w:p>
      </w:sdtContent>
    </w:sdt>
    <w:p w14:paraId="6681937C" w14:textId="77777777" w:rsidR="008E75EF" w:rsidRDefault="008E75EF" w:rsidP="008E75EF"/>
    <w:p w14:paraId="7461BDEA" w14:textId="64BFBBC8" w:rsidR="008E75EF" w:rsidRDefault="008E75EF">
      <w:pPr>
        <w:widowControl w:val="0"/>
      </w:pPr>
      <w:r>
        <w:br w:type="page"/>
      </w:r>
    </w:p>
    <w:p w14:paraId="0CCBE993" w14:textId="7912C5EB" w:rsidR="00143910" w:rsidRDefault="00143910" w:rsidP="008E75EF">
      <w:pPr>
        <w:pStyle w:val="berschrift1"/>
      </w:pPr>
      <w:bookmarkStart w:id="0" w:name="_Toc135381789"/>
      <w:bookmarkStart w:id="1" w:name="_Toc137033286"/>
      <w:r>
        <w:lastRenderedPageBreak/>
        <w:t>1. Introduction</w:t>
      </w:r>
      <w:bookmarkEnd w:id="1"/>
    </w:p>
    <w:p w14:paraId="74C42615" w14:textId="77777777" w:rsidR="00143910" w:rsidRDefault="00143910" w:rsidP="00143910"/>
    <w:p w14:paraId="08219D53" w14:textId="56A10F63" w:rsidR="00781353" w:rsidRPr="00ED1325" w:rsidRDefault="00781353" w:rsidP="00781353">
      <w:r>
        <w:t xml:space="preserve">The scenario, where our robot is needed is a factory that produces printed circuit boards. In the production hall the factory has two machines. They are part of one production line. The first machine is thrilling the holes into the board, the second machine is printing the circuits onto the board. The machines are not physically connected. Workpieces that leave the first machine need to enter the second machine. Furthermore, there is air cleaning device in between the machine. This device is needed to make air conditions suitable to prevent breathing trouble of workers. The issue is that the device is an obstacle and the transport of boards between the two machines is hard. A new robot shall help in this situation. This robot needs to be able lift a board from the first to the second machine, over the obstacle. </w:t>
      </w:r>
    </w:p>
    <w:p w14:paraId="6D30201D" w14:textId="0A6E2C72" w:rsidR="00781353" w:rsidRDefault="00781353" w:rsidP="00143910"/>
    <w:p w14:paraId="21CA8C35" w14:textId="14A8385F" w:rsidR="00781353" w:rsidRDefault="00781353" w:rsidP="00143910"/>
    <w:p w14:paraId="31439DD2" w14:textId="72F1672B" w:rsidR="00143910" w:rsidRDefault="007C35D4" w:rsidP="00143910">
      <w:r>
        <w:t xml:space="preserve">This project is designing a robot that moves </w:t>
      </w:r>
      <w:proofErr w:type="gramStart"/>
      <w:r>
        <w:t>… .</w:t>
      </w:r>
      <w:proofErr w:type="gramEnd"/>
      <w:r>
        <w:t xml:space="preserve"> The issue is that in its task environments there is an obstacle to avoid. This project shows the theory and implementation of this case.</w:t>
      </w:r>
    </w:p>
    <w:p w14:paraId="3A91E98E" w14:textId="6EE5A55A" w:rsidR="00407462" w:rsidRDefault="00407462">
      <w:pPr>
        <w:widowControl w:val="0"/>
        <w:spacing w:before="0" w:after="0"/>
        <w:jc w:val="left"/>
      </w:pPr>
      <w:r>
        <w:br w:type="page"/>
      </w:r>
    </w:p>
    <w:p w14:paraId="7B054D4D" w14:textId="77777777" w:rsidR="007C35D4" w:rsidRDefault="007C35D4" w:rsidP="00143910"/>
    <w:p w14:paraId="4A4B532D" w14:textId="42D3B592" w:rsidR="00143910" w:rsidRDefault="00143910" w:rsidP="00143910">
      <w:pPr>
        <w:pStyle w:val="berschrift1"/>
      </w:pPr>
      <w:bookmarkStart w:id="2" w:name="_Toc137033287"/>
      <w:r>
        <w:t>2. Theory</w:t>
      </w:r>
      <w:bookmarkEnd w:id="2"/>
    </w:p>
    <w:p w14:paraId="4C2CC629" w14:textId="336C3A3B" w:rsidR="00C55BEC" w:rsidRDefault="00C55BEC">
      <w:pPr>
        <w:widowControl w:val="0"/>
        <w:spacing w:before="0" w:after="0"/>
        <w:jc w:val="left"/>
      </w:pPr>
      <w:r>
        <w:br w:type="page"/>
      </w:r>
    </w:p>
    <w:p w14:paraId="57EB130F" w14:textId="11680E09" w:rsidR="00143910" w:rsidRDefault="001A6C31" w:rsidP="00CE2540">
      <w:pPr>
        <w:pStyle w:val="berschrift1"/>
      </w:pPr>
      <w:bookmarkStart w:id="3" w:name="_Toc137033288"/>
      <w:r>
        <w:lastRenderedPageBreak/>
        <w:t xml:space="preserve">3. </w:t>
      </w:r>
      <w:r w:rsidR="00CE2540">
        <w:t>Labor</w:t>
      </w:r>
      <w:r w:rsidR="005D7E54">
        <w:t>atory</w:t>
      </w:r>
      <w:r w:rsidR="00CE2540">
        <w:t xml:space="preserve"> Results</w:t>
      </w:r>
      <w:bookmarkEnd w:id="3"/>
    </w:p>
    <w:p w14:paraId="5C2CB609" w14:textId="660311F1" w:rsidR="00CE2540" w:rsidRPr="00CE2540" w:rsidRDefault="00CE2540" w:rsidP="00CE2540">
      <w:r>
        <w:t xml:space="preserve">This chapter shows the physical execution of the project. An explanation of the setup is </w:t>
      </w:r>
      <w:r w:rsidR="005D7E54">
        <w:t>followed</w:t>
      </w:r>
      <w:r>
        <w:t xml:space="preserve"> by </w:t>
      </w:r>
      <w:proofErr w:type="gramStart"/>
      <w:r>
        <w:t>a</w:t>
      </w:r>
      <w:proofErr w:type="gramEnd"/>
      <w:r>
        <w:t xml:space="preserve"> execution description and an insight into the code.</w:t>
      </w:r>
    </w:p>
    <w:p w14:paraId="5B7AD7E8" w14:textId="4A12E705" w:rsidR="00CE2540" w:rsidRPr="00CE2540" w:rsidRDefault="00CE2540" w:rsidP="00CE2540">
      <w:pPr>
        <w:pStyle w:val="berschrift2"/>
      </w:pPr>
      <w:bookmarkStart w:id="4" w:name="_Toc137033289"/>
      <w:r>
        <w:rPr>
          <w:noProof/>
        </w:rPr>
        <w:drawing>
          <wp:anchor distT="0" distB="0" distL="114300" distR="114300" simplePos="0" relativeHeight="251668480" behindDoc="1" locked="0" layoutInCell="1" allowOverlap="1" wp14:anchorId="396996F5" wp14:editId="1DD096B2">
            <wp:simplePos x="0" y="0"/>
            <wp:positionH relativeFrom="column">
              <wp:posOffset>3525662</wp:posOffset>
            </wp:positionH>
            <wp:positionV relativeFrom="paragraph">
              <wp:posOffset>46990</wp:posOffset>
            </wp:positionV>
            <wp:extent cx="2052320" cy="4565015"/>
            <wp:effectExtent l="0" t="0" r="5080" b="6985"/>
            <wp:wrapTight wrapText="bothSides">
              <wp:wrapPolygon edited="0">
                <wp:start x="0" y="0"/>
                <wp:lineTo x="0" y="21543"/>
                <wp:lineTo x="21453" y="21543"/>
                <wp:lineTo x="21453" y="0"/>
                <wp:lineTo x="0" y="0"/>
              </wp:wrapPolygon>
            </wp:wrapTight>
            <wp:docPr id="69907488"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07488" name=""/>
                    <pic:cNvPicPr/>
                  </pic:nvPicPr>
                  <pic:blipFill rotWithShape="1">
                    <a:blip r:embed="rId9" cstate="print">
                      <a:extLst>
                        <a:ext uri="{28A0092B-C50C-407E-A947-70E740481C1C}">
                          <a14:useLocalDpi xmlns:a14="http://schemas.microsoft.com/office/drawing/2010/main" val="0"/>
                        </a:ext>
                      </a:extLst>
                    </a:blip>
                    <a:srcRect l="18891" t="847" r="12398" b="13209"/>
                    <a:stretch/>
                  </pic:blipFill>
                  <pic:spPr bwMode="auto">
                    <a:xfrm>
                      <a:off x="0" y="0"/>
                      <a:ext cx="2052320" cy="4565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3.1 Setup</w:t>
      </w:r>
      <w:bookmarkEnd w:id="4"/>
    </w:p>
    <w:p w14:paraId="0F05B069" w14:textId="03B8DAB0" w:rsidR="00C55BEC" w:rsidRDefault="00C55BEC" w:rsidP="00C55BEC">
      <w:r>
        <w:t>This chapter will discuss how to implement a robot into the environment described in the introduction. To show a solution how to move the boards around an obstacle with a robot</w:t>
      </w:r>
      <w:r w:rsidR="00407462">
        <w:t>,</w:t>
      </w:r>
      <w:r>
        <w:t xml:space="preserve"> t</w:t>
      </w:r>
      <w:r w:rsidR="00407462">
        <w:t>he</w:t>
      </w:r>
      <w:r>
        <w:t xml:space="preserve"> following situation model got created in the laboratory. </w:t>
      </w:r>
    </w:p>
    <w:p w14:paraId="44AADCE8" w14:textId="2590A91F" w:rsidR="00C55BEC" w:rsidRDefault="00C55BEC" w:rsidP="00C55BEC">
      <w:r>
        <w:t>A robot pic</w:t>
      </w:r>
      <w:r w:rsidR="00407462">
        <w:t>k</w:t>
      </w:r>
      <w:r>
        <w:t xml:space="preserve">s up the circuit boards, which are simulated by UTHM student cards, as they have a similar </w:t>
      </w:r>
      <w:r w:rsidR="005D7E54">
        <w:t>thickness</w:t>
      </w:r>
      <w:r>
        <w:t xml:space="preserve">. The robot moves the cards over the cardboard box, which reflects the air cleaning device. The cards get laid down on the right side of the box. </w:t>
      </w:r>
      <w:r w:rsidR="00032D6A">
        <w:t>A detail explanation of the set up follows later in this chapter.</w:t>
      </w:r>
    </w:p>
    <w:p w14:paraId="0A2EB61A" w14:textId="6A8D5E92" w:rsidR="00407462" w:rsidRDefault="00C55BEC" w:rsidP="00C55BEC">
      <w:r>
        <w:t xml:space="preserve">The project is conducted with the </w:t>
      </w:r>
      <w:proofErr w:type="spellStart"/>
      <w:r>
        <w:t>Niryo</w:t>
      </w:r>
      <w:proofErr w:type="spellEnd"/>
      <w:r>
        <w:t xml:space="preserve"> One. It is a </w:t>
      </w:r>
      <w:r w:rsidR="00407462">
        <w:t>six-axis</w:t>
      </w:r>
      <w:r>
        <w:t xml:space="preserve"> robot. </w:t>
      </w:r>
      <w:r w:rsidR="00407462">
        <w:t xml:space="preserve">This gives the robot enough degrees of freedom to move around the obstacle. </w:t>
      </w:r>
    </w:p>
    <w:p w14:paraId="0EE59F50" w14:textId="26707E7D" w:rsidR="00D77E51" w:rsidRDefault="00D77E51" w:rsidP="00C55BEC">
      <w:r>
        <w:t>Picking up the cards is an issue. The standard claw is not capable of clamping a card. By not being accurate enough, the grippe</w:t>
      </w:r>
      <w:r w:rsidR="005D7E54">
        <w:t>r</w:t>
      </w:r>
      <w:r>
        <w:t xml:space="preserve"> could easily miss the card and do the lifting without attached object. It is also wished to just take the top card. The gripper has the risk of taking several cards with one take. </w:t>
      </w:r>
      <w:r w:rsidR="00130041">
        <w:t>Therefore,</w:t>
      </w:r>
      <w:r>
        <w:t xml:space="preserve"> it was decided to use a vacuum gripper.</w:t>
      </w:r>
      <w:r w:rsidR="000F40DD">
        <w:t xml:space="preserve"> </w:t>
      </w:r>
    </w:p>
    <w:p w14:paraId="2DDB1A9A" w14:textId="797D3EF7" w:rsidR="00C55BEC" w:rsidRDefault="000F40DD" w:rsidP="00C55BEC">
      <w:r>
        <w:t xml:space="preserve">The </w:t>
      </w:r>
      <w:r w:rsidR="00130041">
        <w:t xml:space="preserve">vacuum </w:t>
      </w:r>
      <w:r>
        <w:t>gripper</w:t>
      </w:r>
      <w:r w:rsidR="00D77E51">
        <w:t xml:space="preserve"> and its working principal</w:t>
      </w:r>
      <w:r>
        <w:t xml:space="preserve"> </w:t>
      </w:r>
      <w:proofErr w:type="gramStart"/>
      <w:r>
        <w:t>is</w:t>
      </w:r>
      <w:proofErr w:type="gramEnd"/>
      <w:r>
        <w:t xml:space="preserve"> shown in detail in the following figure.</w:t>
      </w:r>
    </w:p>
    <w:p w14:paraId="01968DDB" w14:textId="77777777" w:rsidR="00032D6A" w:rsidRDefault="00032D6A" w:rsidP="00C55BEC"/>
    <w:p w14:paraId="723E3A9E" w14:textId="2072579C" w:rsidR="00C55BEC" w:rsidRDefault="00407462" w:rsidP="00407462">
      <w:pPr>
        <w:jc w:val="right"/>
      </w:pPr>
      <w:r>
        <w:t xml:space="preserve">Figure 3.1: Overview Lab </w:t>
      </w:r>
      <w:r>
        <w:tab/>
      </w:r>
      <w:r>
        <w:tab/>
      </w:r>
    </w:p>
    <w:p w14:paraId="0C963201" w14:textId="77777777" w:rsidR="000F40DD" w:rsidRDefault="000F40DD" w:rsidP="00407462">
      <w:pPr>
        <w:jc w:val="right"/>
      </w:pPr>
    </w:p>
    <w:p w14:paraId="4EECD57E" w14:textId="67F40CFE" w:rsidR="00C55BEC" w:rsidRDefault="00407462" w:rsidP="00C55BEC">
      <w:pPr>
        <w:rPr>
          <w:noProof/>
        </w:rPr>
      </w:pPr>
      <w:r>
        <w:rPr>
          <w:noProof/>
        </w:rPr>
        <w:drawing>
          <wp:inline distT="0" distB="0" distL="0" distR="0" wp14:anchorId="464E4337" wp14:editId="544577E9">
            <wp:extent cx="3478569" cy="1473958"/>
            <wp:effectExtent l="0" t="0" r="7620" b="0"/>
            <wp:docPr id="1924966014"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4966014" name=""/>
                    <pic:cNvPicPr/>
                  </pic:nvPicPr>
                  <pic:blipFill rotWithShape="1">
                    <a:blip r:embed="rId10"/>
                    <a:srcRect l="11353" t="6729" r="4759" b="30077"/>
                    <a:stretch/>
                  </pic:blipFill>
                  <pic:spPr bwMode="auto">
                    <a:xfrm>
                      <a:off x="0" y="0"/>
                      <a:ext cx="3494589" cy="1480746"/>
                    </a:xfrm>
                    <a:prstGeom prst="rect">
                      <a:avLst/>
                    </a:prstGeom>
                    <a:ln>
                      <a:noFill/>
                    </a:ln>
                    <a:extLst>
                      <a:ext uri="{53640926-AAD7-44D8-BBD7-CCE9431645EC}">
                        <a14:shadowObscured xmlns:a14="http://schemas.microsoft.com/office/drawing/2010/main"/>
                      </a:ext>
                    </a:extLst>
                  </pic:spPr>
                </pic:pic>
              </a:graphicData>
            </a:graphic>
          </wp:inline>
        </w:drawing>
      </w:r>
      <w:r w:rsidRPr="00407462">
        <w:rPr>
          <w:noProof/>
        </w:rPr>
        <w:t xml:space="preserve"> </w:t>
      </w:r>
      <w:r w:rsidRPr="00407462">
        <w:drawing>
          <wp:inline distT="0" distB="0" distL="0" distR="0" wp14:anchorId="3117E5F6" wp14:editId="754E98B7">
            <wp:extent cx="1494430" cy="1451733"/>
            <wp:effectExtent l="0" t="0" r="0" b="0"/>
            <wp:docPr id="162536620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366209" name=""/>
                    <pic:cNvPicPr/>
                  </pic:nvPicPr>
                  <pic:blipFill>
                    <a:blip r:embed="rId11"/>
                    <a:stretch>
                      <a:fillRect/>
                    </a:stretch>
                  </pic:blipFill>
                  <pic:spPr>
                    <a:xfrm>
                      <a:off x="0" y="0"/>
                      <a:ext cx="1503227" cy="1460278"/>
                    </a:xfrm>
                    <a:prstGeom prst="rect">
                      <a:avLst/>
                    </a:prstGeom>
                  </pic:spPr>
                </pic:pic>
              </a:graphicData>
            </a:graphic>
          </wp:inline>
        </w:drawing>
      </w:r>
    </w:p>
    <w:p w14:paraId="42EA7B84" w14:textId="0DE6EE12" w:rsidR="000F40DD" w:rsidRDefault="000F40DD" w:rsidP="000F40DD">
      <w:pPr>
        <w:jc w:val="center"/>
      </w:pPr>
      <w:r>
        <w:t>Figure 3.2: Vacuum gripper</w:t>
      </w:r>
    </w:p>
    <w:p w14:paraId="32CD7741" w14:textId="612FD860" w:rsidR="000F40DD" w:rsidRDefault="000F40DD" w:rsidP="000F40DD">
      <w:r>
        <w:t xml:space="preserve">The vacuum gripper consists of two parts. The pump, that is show on the left side of the figure. It generates the low pressure. The low pressure is then transferred to the gripper, shown on the right side. To attach an object, the robot arm needs to position the vacuum cup abut to the </w:t>
      </w:r>
      <w:r w:rsidR="00820C87">
        <w:t>object before</w:t>
      </w:r>
      <w:r>
        <w:t xml:space="preserve"> the vacuum gets generated.</w:t>
      </w:r>
    </w:p>
    <w:p w14:paraId="1E5EF6B9" w14:textId="77777777" w:rsidR="00C55BEC" w:rsidRDefault="00C55BEC" w:rsidP="00781353"/>
    <w:p w14:paraId="291187B8" w14:textId="5CE77AC5" w:rsidR="007B7BCF" w:rsidRDefault="007B7BCF" w:rsidP="00781353">
      <w:r>
        <w:t>The</w:t>
      </w:r>
      <w:r w:rsidR="00820C87">
        <w:t xml:space="preserve"> exact</w:t>
      </w:r>
      <w:r>
        <w:t xml:space="preserve"> model</w:t>
      </w:r>
      <w:r w:rsidR="00820C87">
        <w:t xml:space="preserve"> assembly</w:t>
      </w:r>
      <w:r>
        <w:t xml:space="preserve"> is shown in the figure below</w:t>
      </w:r>
      <w:r w:rsidR="00C55BEC">
        <w:t>:</w:t>
      </w:r>
    </w:p>
    <w:p w14:paraId="52F390EA" w14:textId="3CB03319" w:rsidR="007B7BCF" w:rsidRDefault="007B7BCF" w:rsidP="00781353">
      <w:r>
        <w:rPr>
          <w:noProof/>
        </w:rPr>
        <w:drawing>
          <wp:anchor distT="0" distB="0" distL="114300" distR="114300" simplePos="0" relativeHeight="251658240" behindDoc="0" locked="0" layoutInCell="1" allowOverlap="1" wp14:anchorId="5E6433AB" wp14:editId="15461726">
            <wp:simplePos x="0" y="0"/>
            <wp:positionH relativeFrom="column">
              <wp:posOffset>817880</wp:posOffset>
            </wp:positionH>
            <wp:positionV relativeFrom="paragraph">
              <wp:posOffset>140297</wp:posOffset>
            </wp:positionV>
            <wp:extent cx="3900805" cy="2632710"/>
            <wp:effectExtent l="0" t="0" r="4445" b="0"/>
            <wp:wrapThrough wrapText="bothSides">
              <wp:wrapPolygon edited="0">
                <wp:start x="0" y="0"/>
                <wp:lineTo x="0" y="21412"/>
                <wp:lineTo x="21519" y="21412"/>
                <wp:lineTo x="21519" y="0"/>
                <wp:lineTo x="0" y="0"/>
              </wp:wrapPolygon>
            </wp:wrapThrough>
            <wp:docPr id="1567717850"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7717850" name=""/>
                    <pic:cNvPicPr/>
                  </pic:nvPicPr>
                  <pic:blipFill rotWithShape="1">
                    <a:blip r:embed="rId12" cstate="print">
                      <a:extLst>
                        <a:ext uri="{28A0092B-C50C-407E-A947-70E740481C1C}">
                          <a14:useLocalDpi xmlns:a14="http://schemas.microsoft.com/office/drawing/2010/main" val="0"/>
                        </a:ext>
                      </a:extLst>
                    </a:blip>
                    <a:srcRect l="13442" t="27990" r="8269" b="42288"/>
                    <a:stretch/>
                  </pic:blipFill>
                  <pic:spPr bwMode="auto">
                    <a:xfrm>
                      <a:off x="0" y="0"/>
                      <a:ext cx="3900805" cy="2632710"/>
                    </a:xfrm>
                    <a:prstGeom prst="rect">
                      <a:avLst/>
                    </a:prstGeom>
                    <a:ln>
                      <a:noFill/>
                    </a:ln>
                    <a:extLst>
                      <a:ext uri="{53640926-AAD7-44D8-BBD7-CCE9431645EC}">
                        <a14:shadowObscured xmlns:a14="http://schemas.microsoft.com/office/drawing/2010/main"/>
                      </a:ext>
                    </a:extLst>
                  </pic:spPr>
                </pic:pic>
              </a:graphicData>
            </a:graphic>
          </wp:anchor>
        </w:drawing>
      </w:r>
    </w:p>
    <w:p w14:paraId="468E5EE8" w14:textId="1D54B175" w:rsidR="007B7BCF" w:rsidRDefault="007B7BCF" w:rsidP="00781353">
      <w:r>
        <w:rPr>
          <w:noProof/>
        </w:rPr>
        <mc:AlternateContent>
          <mc:Choice Requires="wps">
            <w:drawing>
              <wp:anchor distT="45720" distB="45720" distL="114300" distR="114300" simplePos="0" relativeHeight="251660288" behindDoc="0" locked="0" layoutInCell="1" allowOverlap="1" wp14:anchorId="69D5B192" wp14:editId="5EC752E8">
                <wp:simplePos x="0" y="0"/>
                <wp:positionH relativeFrom="column">
                  <wp:posOffset>1336504</wp:posOffset>
                </wp:positionH>
                <wp:positionV relativeFrom="paragraph">
                  <wp:posOffset>149860</wp:posOffset>
                </wp:positionV>
                <wp:extent cx="347980" cy="1404620"/>
                <wp:effectExtent l="0" t="0" r="0" b="5715"/>
                <wp:wrapNone/>
                <wp:docPr id="217"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6BE2A275" w14:textId="7B25ED29" w:rsidR="007B7BCF" w:rsidRPr="007B7BCF" w:rsidRDefault="007B7BCF">
                            <w:pPr>
                              <w:rPr>
                                <w:color w:val="FF0000"/>
                                <w:sz w:val="24"/>
                                <w:szCs w:val="24"/>
                              </w:rPr>
                            </w:pPr>
                            <w:r w:rsidRPr="007B7BCF">
                              <w:rPr>
                                <w:color w:val="FF0000"/>
                                <w:sz w:val="24"/>
                                <w:szCs w:val="24"/>
                              </w:rPr>
                              <w:t>1</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type w14:anchorId="69D5B192" id="_x0000_t202" coordsize="21600,21600" o:spt="202" path="m,l,21600r21600,l21600,xe">
                <v:stroke joinstyle="miter"/>
                <v:path gradientshapeok="t" o:connecttype="rect"/>
              </v:shapetype>
              <v:shape id="Textfeld 2" o:spid="_x0000_s1026" type="#_x0000_t202" style="position:absolute;left:0;text-align:left;margin-left:105.25pt;margin-top:11.8pt;width:27.4pt;height:110.6pt;z-index:251660288;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" filled="f" stroked="f">
                <v:textbox style="mso-fit-shape-to-text:t">
                  <w:txbxContent>
                    <w:p w14:paraId="6BE2A275" w14:textId="7B25ED29" w:rsidR="007B7BCF" w:rsidRPr="007B7BCF" w:rsidRDefault="007B7BCF">
                      <w:pPr>
                        <w:rPr>
                          <w:color w:val="FF0000"/>
                          <w:sz w:val="24"/>
                          <w:szCs w:val="24"/>
                        </w:rPr>
                      </w:pPr>
                      <w:r w:rsidRPr="007B7BCF">
                        <w:rPr>
                          <w:color w:val="FF0000"/>
                          <w:sz w:val="24"/>
                          <w:szCs w:val="24"/>
                        </w:rPr>
                        <w:t>1</w:t>
                      </w:r>
                    </w:p>
                  </w:txbxContent>
                </v:textbox>
              </v:shape>
            </w:pict>
          </mc:Fallback>
        </mc:AlternateContent>
      </w:r>
    </w:p>
    <w:p w14:paraId="45538C69" w14:textId="07DC9E80" w:rsidR="007B7BCF" w:rsidRDefault="007B7BCF" w:rsidP="00781353"/>
    <w:p w14:paraId="42BECCB2" w14:textId="0374ED15" w:rsidR="007B7BCF" w:rsidRDefault="007B7BCF" w:rsidP="00781353"/>
    <w:p w14:paraId="4D00F519" w14:textId="1D8DFCDC" w:rsidR="007B7BCF" w:rsidRDefault="007B7BCF" w:rsidP="00781353"/>
    <w:p w14:paraId="5CCD5FE1" w14:textId="6DA58A80" w:rsidR="007B7BCF" w:rsidRDefault="007B7BCF" w:rsidP="00781353"/>
    <w:p w14:paraId="4346944E" w14:textId="1D3EC15D" w:rsidR="007B7BCF" w:rsidRDefault="007B7BCF" w:rsidP="00781353">
      <w:r>
        <w:rPr>
          <w:noProof/>
        </w:rPr>
        <mc:AlternateContent>
          <mc:Choice Requires="wps">
            <w:drawing>
              <wp:anchor distT="45720" distB="45720" distL="114300" distR="114300" simplePos="0" relativeHeight="251666432" behindDoc="0" locked="0" layoutInCell="1" allowOverlap="1" wp14:anchorId="0052666A" wp14:editId="349B5AC7">
                <wp:simplePos x="0" y="0"/>
                <wp:positionH relativeFrom="column">
                  <wp:posOffset>1139247</wp:posOffset>
                </wp:positionH>
                <wp:positionV relativeFrom="paragraph">
                  <wp:posOffset>3450</wp:posOffset>
                </wp:positionV>
                <wp:extent cx="347980" cy="1404620"/>
                <wp:effectExtent l="0" t="0" r="0" b="5715"/>
                <wp:wrapNone/>
                <wp:docPr id="861051060"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052666A" id="_x0000_s1027" type="#_x0000_t202" style="position:absolute;left:0;text-align:left;margin-left:89.7pt;margin-top:.25pt;width:27.4pt;height:110.6pt;z-index:251666432;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" filled="f" stroked="f">
                <v:textbox style="mso-fit-shape-to-text:t">
                  <w:txbxContent>
                    <w:p w14:paraId="7C5825A1" w14:textId="0AED5A2E" w:rsidR="007B7BCF" w:rsidRPr="007B7BCF" w:rsidRDefault="007B7BCF" w:rsidP="007B7BCF">
                      <w:pPr>
                        <w:rPr>
                          <w:color w:val="FF0000"/>
                          <w:sz w:val="24"/>
                          <w:szCs w:val="24"/>
                          <w:lang w:val="de-DE"/>
                        </w:rPr>
                      </w:pPr>
                      <w:r>
                        <w:rPr>
                          <w:color w:val="FF0000"/>
                          <w:sz w:val="24"/>
                          <w:szCs w:val="24"/>
                          <w:lang w:val="de-DE"/>
                        </w:rPr>
                        <w:t>3</w:t>
                      </w:r>
                    </w:p>
                  </w:txbxContent>
                </v:textbox>
              </v:shape>
            </w:pict>
          </mc:Fallback>
        </mc:AlternateContent>
      </w:r>
    </w:p>
    <w:p w14:paraId="7391EA36" w14:textId="43CC2384" w:rsidR="007B7BCF" w:rsidRDefault="007B7BCF" w:rsidP="00781353"/>
    <w:p w14:paraId="1FF44613" w14:textId="0C4AA8FA" w:rsidR="007B7BCF" w:rsidRDefault="007B7BCF" w:rsidP="00781353"/>
    <w:p w14:paraId="6C29918C" w14:textId="3B615E45" w:rsidR="007B7BCF" w:rsidRDefault="007B7BCF" w:rsidP="00781353">
      <w:r>
        <w:rPr>
          <w:noProof/>
        </w:rPr>
        <mc:AlternateContent>
          <mc:Choice Requires="wps">
            <w:drawing>
              <wp:anchor distT="45720" distB="45720" distL="114300" distR="114300" simplePos="0" relativeHeight="251664384" behindDoc="0" locked="0" layoutInCell="1" allowOverlap="1" wp14:anchorId="24E51F37" wp14:editId="6E03D05B">
                <wp:simplePos x="0" y="0"/>
                <wp:positionH relativeFrom="column">
                  <wp:posOffset>2306131</wp:posOffset>
                </wp:positionH>
                <wp:positionV relativeFrom="paragraph">
                  <wp:posOffset>166341</wp:posOffset>
                </wp:positionV>
                <wp:extent cx="347980" cy="1404620"/>
                <wp:effectExtent l="0" t="0" r="0" b="5715"/>
                <wp:wrapNone/>
                <wp:docPr id="219368985" name="Textfeld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7980" cy="1404620"/>
                        </a:xfrm>
                        <a:prstGeom prst="rect">
                          <a:avLst/>
                        </a:prstGeom>
                        <a:noFill/>
                        <a:ln w="9525">
                          <a:noFill/>
                          <a:miter lim="800000"/>
                          <a:headEnd/>
                          <a:tailEnd/>
                        </a:ln>
                      </wps:spPr>
                      <wps:txbx>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E51F37" id="_x0000_s1028" type="#_x0000_t202" style="position:absolute;left:0;text-align:left;margin-left:181.6pt;margin-top:13.1pt;width:27.4pt;height:110.6pt;z-index:251664384;visibility:visible;mso-wrap-style:square;mso-width-percent:0;mso-height-percent:200;mso-wrap-distance-left:9pt;mso-wrap-distance-top:3.6pt;mso-wrap-distance-right:9pt;mso-wrap-distance-bottom:3.6pt;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" filled="f" stroked="f">
                <v:textbox style="mso-fit-shape-to-text:t">
                  <w:txbxContent>
                    <w:p w14:paraId="0DC47C84" w14:textId="4CBE803A" w:rsidR="007B7BCF" w:rsidRPr="007B7BCF" w:rsidRDefault="007B7BCF" w:rsidP="007B7BCF">
                      <w:pPr>
                        <w:rPr>
                          <w:color w:val="FF0000"/>
                          <w:sz w:val="24"/>
                          <w:szCs w:val="24"/>
                          <w:lang w:val="de-DE"/>
                        </w:rPr>
                      </w:pPr>
                      <w:r>
                        <w:rPr>
                          <w:color w:val="FF0000"/>
                          <w:sz w:val="24"/>
                          <w:szCs w:val="24"/>
                          <w:lang w:val="de-DE"/>
                        </w:rPr>
                        <w:t>2</w:t>
                      </w:r>
                    </w:p>
                  </w:txbxContent>
                </v:textbox>
              </v:shape>
            </w:pict>
          </mc:Fallback>
        </mc:AlternateContent>
      </w:r>
    </w:p>
    <w:p w14:paraId="176DACF5" w14:textId="77777777" w:rsidR="007B7BCF" w:rsidRDefault="007B7BCF" w:rsidP="00781353"/>
    <w:p w14:paraId="21A26499" w14:textId="77777777" w:rsidR="007B7BCF" w:rsidRDefault="007B7BCF" w:rsidP="00781353"/>
    <w:p w14:paraId="38ED6639" w14:textId="7125248D" w:rsidR="007B7BCF" w:rsidRDefault="007B7BCF" w:rsidP="007B7BCF">
      <w:pPr>
        <w:jc w:val="center"/>
      </w:pPr>
      <w:r>
        <w:t xml:space="preserve">Figure </w:t>
      </w:r>
      <w:r w:rsidR="00C55BEC">
        <w:t>3.</w:t>
      </w:r>
      <w:r w:rsidR="00067D20">
        <w:t>3</w:t>
      </w:r>
      <w:r>
        <w:t xml:space="preserve">: </w:t>
      </w:r>
      <w:proofErr w:type="spellStart"/>
      <w:r>
        <w:t>Topview</w:t>
      </w:r>
      <w:proofErr w:type="spellEnd"/>
      <w:r>
        <w:t xml:space="preserve"> assembly</w:t>
      </w:r>
    </w:p>
    <w:p w14:paraId="113A9D5C" w14:textId="77777777" w:rsidR="007B7BCF" w:rsidRDefault="007B7BCF" w:rsidP="00781353"/>
    <w:p w14:paraId="2024B793" w14:textId="470F7B9F" w:rsidR="00067D20" w:rsidRDefault="00820C87" w:rsidP="00781353">
      <w:r>
        <w:t>Marked with number one is the area, where the first machine puts the finished cards.</w:t>
      </w:r>
      <w:r w:rsidR="00067D20">
        <w:t xml:space="preserve"> It is the pick-up location for the robot. A sample of cards already are available for pick-up. The drop-off area for the robot is marked by the white rectangle numbered with the two. It is the start position for the second machine. Marked by number three is the obstacle box, that represents the air cleaner.</w:t>
      </w:r>
    </w:p>
    <w:p w14:paraId="7C82F575" w14:textId="579830E6" w:rsidR="00CE2540" w:rsidRDefault="00CE2540" w:rsidP="00781353"/>
    <w:p w14:paraId="4DAF7E2A" w14:textId="64C7C6D7" w:rsidR="00067D20" w:rsidRDefault="00067D20">
      <w:pPr>
        <w:widowControl w:val="0"/>
        <w:spacing w:before="0" w:after="0"/>
        <w:jc w:val="left"/>
      </w:pPr>
      <w:r>
        <w:br w:type="page"/>
      </w:r>
    </w:p>
    <w:p w14:paraId="5F241F1D" w14:textId="421A297D" w:rsidR="00067D20" w:rsidRDefault="00CE2540" w:rsidP="00CE2540">
      <w:pPr>
        <w:pStyle w:val="berschrift2"/>
      </w:pPr>
      <w:bookmarkStart w:id="5" w:name="_Toc137033290"/>
      <w:r>
        <w:lastRenderedPageBreak/>
        <w:t>3.2 Execution</w:t>
      </w:r>
      <w:bookmarkEnd w:id="5"/>
    </w:p>
    <w:tbl>
      <w:tblPr>
        <w:tblStyle w:val="Gitternetztabelle6farbigAkzent3"/>
        <w:tblW w:w="0" w:type="auto"/>
        <w:tblLook w:val="0420" w:firstRow="1" w:lastRow="0" w:firstColumn="0" w:lastColumn="0" w:noHBand="0" w:noVBand="1"/>
      </w:tblPr>
      <w:tblGrid>
        <w:gridCol w:w="4508"/>
        <w:gridCol w:w="4508"/>
      </w:tblGrid>
      <w:tr w:rsidR="00067D20" w14:paraId="38C52EAC" w14:textId="77777777" w:rsidTr="00CD13B7">
        <w:trPr>
          <w:cnfStyle w:val="100000000000" w:firstRow="1" w:lastRow="0" w:firstColumn="0" w:lastColumn="0" w:oddVBand="0" w:evenVBand="0" w:oddHBand="0" w:evenHBand="0" w:firstRowFirstColumn="0" w:firstRowLastColumn="0" w:lastRowFirstColumn="0" w:lastRowLastColumn="0"/>
        </w:trPr>
        <w:tc>
          <w:tcPr>
            <w:tcW w:w="4508" w:type="dxa"/>
          </w:tcPr>
          <w:p w14:paraId="26B9629C" w14:textId="71899F9B" w:rsidR="00067D20" w:rsidRDefault="00067D20" w:rsidP="00067D20">
            <w:pPr>
              <w:jc w:val="center"/>
            </w:pPr>
            <w:r w:rsidRPr="00067D20">
              <w:drawing>
                <wp:inline distT="0" distB="0" distL="0" distR="0" wp14:anchorId="47BD01DB" wp14:editId="661689FB">
                  <wp:extent cx="2395182" cy="2189867"/>
                  <wp:effectExtent l="0" t="0" r="5715" b="1270"/>
                  <wp:docPr id="187635031"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35031" name=""/>
                          <pic:cNvPicPr/>
                        </pic:nvPicPr>
                        <pic:blipFill rotWithShape="1">
                          <a:blip r:embed="rId13"/>
                          <a:srcRect l="3848" r="13292"/>
                          <a:stretch/>
                        </pic:blipFill>
                        <pic:spPr bwMode="auto">
                          <a:xfrm>
                            <a:off x="0" y="0"/>
                            <a:ext cx="2470018" cy="2258288"/>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3108C6F3" w14:textId="3CA1688F" w:rsidR="00067D20" w:rsidRDefault="00067D20" w:rsidP="00067D20">
            <w:pPr>
              <w:jc w:val="center"/>
            </w:pPr>
            <w:r w:rsidRPr="00067D20">
              <w:drawing>
                <wp:inline distT="0" distB="0" distL="0" distR="0" wp14:anchorId="17350A06" wp14:editId="52C07790">
                  <wp:extent cx="1978100" cy="2538484"/>
                  <wp:effectExtent l="0" t="0" r="3175" b="0"/>
                  <wp:docPr id="156406291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4062915" name=""/>
                          <pic:cNvPicPr/>
                        </pic:nvPicPr>
                        <pic:blipFill rotWithShape="1">
                          <a:blip r:embed="rId14"/>
                          <a:srcRect l="6200" t="1315" r="7261" b="4431"/>
                          <a:stretch/>
                        </pic:blipFill>
                        <pic:spPr bwMode="auto">
                          <a:xfrm>
                            <a:off x="0" y="0"/>
                            <a:ext cx="2008053" cy="2576922"/>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14:paraId="11EDC853"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5B85E8DB" w14:textId="27B8220F" w:rsidR="00CE2540" w:rsidRPr="00067D20" w:rsidRDefault="00CE2540" w:rsidP="00067D20">
            <w:pPr>
              <w:jc w:val="center"/>
            </w:pPr>
            <w:r>
              <w:t>Pick</w:t>
            </w:r>
            <w:r w:rsidR="00BF476C">
              <w:t>-</w:t>
            </w:r>
            <w:r>
              <w:t>up</w:t>
            </w:r>
          </w:p>
        </w:tc>
        <w:tc>
          <w:tcPr>
            <w:tcW w:w="4508" w:type="dxa"/>
          </w:tcPr>
          <w:p w14:paraId="3B42EF94" w14:textId="4B6FB1C8" w:rsidR="00CE2540" w:rsidRPr="00067D20" w:rsidRDefault="00CE2540" w:rsidP="00067D20">
            <w:pPr>
              <w:jc w:val="center"/>
            </w:pPr>
            <w:r>
              <w:t>Before obstacle</w:t>
            </w:r>
          </w:p>
        </w:tc>
      </w:tr>
      <w:tr w:rsidR="00067D20" w14:paraId="20323CF0" w14:textId="77777777" w:rsidTr="00CD13B7">
        <w:tc>
          <w:tcPr>
            <w:tcW w:w="4508" w:type="dxa"/>
          </w:tcPr>
          <w:p w14:paraId="7F9C4084" w14:textId="3EA14A88" w:rsidR="00067D20" w:rsidRDefault="00067D20" w:rsidP="00067D20">
            <w:pPr>
              <w:jc w:val="center"/>
            </w:pPr>
            <w:r w:rsidRPr="00067D20">
              <w:drawing>
                <wp:inline distT="0" distB="0" distL="0" distR="0" wp14:anchorId="4CB51108" wp14:editId="0D3AB670">
                  <wp:extent cx="1749654" cy="2415654"/>
                  <wp:effectExtent l="0" t="0" r="3175" b="3810"/>
                  <wp:docPr id="37764312"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764312" name=""/>
                          <pic:cNvPicPr/>
                        </pic:nvPicPr>
                        <pic:blipFill rotWithShape="1">
                          <a:blip r:embed="rId15"/>
                          <a:srcRect l="3057" t="1487" r="11360"/>
                          <a:stretch/>
                        </pic:blipFill>
                        <pic:spPr bwMode="auto">
                          <a:xfrm>
                            <a:off x="0" y="0"/>
                            <a:ext cx="1766995" cy="2439596"/>
                          </a:xfrm>
                          <a:prstGeom prst="rect">
                            <a:avLst/>
                          </a:prstGeom>
                          <a:ln>
                            <a:noFill/>
                          </a:ln>
                          <a:extLst>
                            <a:ext uri="{53640926-AAD7-44D8-BBD7-CCE9431645EC}">
                              <a14:shadowObscured xmlns:a14="http://schemas.microsoft.com/office/drawing/2010/main"/>
                            </a:ext>
                          </a:extLst>
                        </pic:spPr>
                      </pic:pic>
                    </a:graphicData>
                  </a:graphic>
                </wp:inline>
              </w:drawing>
            </w:r>
          </w:p>
        </w:tc>
        <w:tc>
          <w:tcPr>
            <w:tcW w:w="4508" w:type="dxa"/>
          </w:tcPr>
          <w:p w14:paraId="28640576" w14:textId="01E37DE4" w:rsidR="00067D20" w:rsidRDefault="00067D20" w:rsidP="00067D20">
            <w:pPr>
              <w:jc w:val="center"/>
            </w:pPr>
            <w:r w:rsidRPr="00067D20">
              <w:drawing>
                <wp:inline distT="0" distB="0" distL="0" distR="0" wp14:anchorId="0F613E04" wp14:editId="14189B44">
                  <wp:extent cx="2605097" cy="2293393"/>
                  <wp:effectExtent l="0" t="0" r="5080" b="0"/>
                  <wp:docPr id="104612385"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612385" name=""/>
                          <pic:cNvPicPr/>
                        </pic:nvPicPr>
                        <pic:blipFill rotWithShape="1">
                          <a:blip r:embed="rId16"/>
                          <a:srcRect l="2162" t="6685" r="3535"/>
                          <a:stretch/>
                        </pic:blipFill>
                        <pic:spPr bwMode="auto">
                          <a:xfrm>
                            <a:off x="0" y="0"/>
                            <a:ext cx="2632482" cy="2317501"/>
                          </a:xfrm>
                          <a:prstGeom prst="rect">
                            <a:avLst/>
                          </a:prstGeom>
                          <a:ln>
                            <a:noFill/>
                          </a:ln>
                          <a:extLst>
                            <a:ext uri="{53640926-AAD7-44D8-BBD7-CCE9431645EC}">
                              <a14:shadowObscured xmlns:a14="http://schemas.microsoft.com/office/drawing/2010/main"/>
                            </a:ext>
                          </a:extLst>
                        </pic:spPr>
                      </pic:pic>
                    </a:graphicData>
                  </a:graphic>
                </wp:inline>
              </w:drawing>
            </w:r>
          </w:p>
        </w:tc>
      </w:tr>
      <w:tr w:rsidR="00CE2540" w14:paraId="06A84EE6" w14:textId="77777777" w:rsidTr="00CD13B7">
        <w:trPr>
          <w:cnfStyle w:val="000000100000" w:firstRow="0" w:lastRow="0" w:firstColumn="0" w:lastColumn="0" w:oddVBand="0" w:evenVBand="0" w:oddHBand="1" w:evenHBand="0" w:firstRowFirstColumn="0" w:firstRowLastColumn="0" w:lastRowFirstColumn="0" w:lastRowLastColumn="0"/>
        </w:trPr>
        <w:tc>
          <w:tcPr>
            <w:tcW w:w="4508" w:type="dxa"/>
          </w:tcPr>
          <w:p w14:paraId="7E04D9BD" w14:textId="40EE964F" w:rsidR="00CE2540" w:rsidRPr="00067D20" w:rsidRDefault="00CE2540" w:rsidP="00067D20">
            <w:pPr>
              <w:jc w:val="center"/>
            </w:pPr>
            <w:r>
              <w:t>After obstacle</w:t>
            </w:r>
          </w:p>
        </w:tc>
        <w:tc>
          <w:tcPr>
            <w:tcW w:w="4508" w:type="dxa"/>
          </w:tcPr>
          <w:p w14:paraId="1B221C67" w14:textId="28DA7361" w:rsidR="00CE2540" w:rsidRPr="00067D20" w:rsidRDefault="00CE2540" w:rsidP="00067D20">
            <w:pPr>
              <w:jc w:val="center"/>
            </w:pPr>
            <w:r>
              <w:t>Drop</w:t>
            </w:r>
            <w:r w:rsidR="00BF476C">
              <w:t>-</w:t>
            </w:r>
            <w:r>
              <w:t>off</w:t>
            </w:r>
          </w:p>
        </w:tc>
      </w:tr>
    </w:tbl>
    <w:p w14:paraId="18EDE764" w14:textId="2FA04081" w:rsidR="00820C87" w:rsidRDefault="00067D20" w:rsidP="00032D6A">
      <w:pPr>
        <w:jc w:val="center"/>
      </w:pPr>
      <w:r>
        <w:t>Figure 3.4:</w:t>
      </w:r>
      <w:r w:rsidR="00CD13B7">
        <w:t xml:space="preserve"> Execution sequence</w:t>
      </w:r>
    </w:p>
    <w:p w14:paraId="360DC828" w14:textId="77777777" w:rsidR="00067D20" w:rsidRDefault="00067D20" w:rsidP="00781353"/>
    <w:p w14:paraId="1191D8CB" w14:textId="06C90E6F" w:rsidR="00067D20" w:rsidRDefault="00BF476C" w:rsidP="00781353">
      <w:r>
        <w:t>After starting from its origin position the robot position itself into the pick-up location like shown in the above figure. The pump of the vacuum gripper than gets activated. The card is now attached to the vacuum cup. The robot starts the lifting. It takes a path around the obstacle. Figure 3.4 shows a position before and after the obstacle. This shows that after the card got gripped the robot needs to lift it over the obstacle. In the end the object gets dropped off int the wished destination.</w:t>
      </w:r>
      <w:r w:rsidR="00290E43">
        <w:t xml:space="preserve"> </w:t>
      </w:r>
    </w:p>
    <w:p w14:paraId="03AF1424" w14:textId="78F115D7" w:rsidR="00290E43" w:rsidRDefault="00290E43" w:rsidP="00781353">
      <w:r>
        <w:t xml:space="preserve">For picking up the next card, the robot </w:t>
      </w:r>
      <w:proofErr w:type="gramStart"/>
      <w:r>
        <w:t>has to</w:t>
      </w:r>
      <w:proofErr w:type="gramEnd"/>
      <w:r>
        <w:t xml:space="preserve"> take the same route to return to the first machine.</w:t>
      </w:r>
    </w:p>
    <w:p w14:paraId="74FBEDBA" w14:textId="77777777" w:rsidR="00BF476C" w:rsidRDefault="00BF476C" w:rsidP="00781353"/>
    <w:p w14:paraId="7BFDAEB7" w14:textId="716DEB5C" w:rsidR="00CE2540" w:rsidRDefault="00CE2540" w:rsidP="00CE2540">
      <w:pPr>
        <w:pStyle w:val="berschrift2"/>
      </w:pPr>
      <w:bookmarkStart w:id="6" w:name="_Toc137033291"/>
      <w:r>
        <w:lastRenderedPageBreak/>
        <w:t xml:space="preserve">3.3 </w:t>
      </w:r>
      <w:r w:rsidR="001F31D0">
        <w:t>Programming</w:t>
      </w:r>
      <w:bookmarkEnd w:id="6"/>
    </w:p>
    <w:p w14:paraId="0FB21DE9" w14:textId="4C85F0A2" w:rsidR="00407462" w:rsidRDefault="00407462" w:rsidP="00407462">
      <w:r>
        <w:t xml:space="preserve">The programming is done with </w:t>
      </w:r>
      <w:proofErr w:type="spellStart"/>
      <w:r>
        <w:t>Niryo</w:t>
      </w:r>
      <w:proofErr w:type="spellEnd"/>
      <w:r>
        <w:t xml:space="preserve"> One Studio desktop application.</w:t>
      </w:r>
      <w:r w:rsidR="005D7E54">
        <w:t xml:space="preserve"> This is a block programmable tool. The user </w:t>
      </w:r>
      <w:proofErr w:type="gramStart"/>
      <w:r w:rsidR="005D7E54">
        <w:t>has to</w:t>
      </w:r>
      <w:proofErr w:type="gramEnd"/>
      <w:r w:rsidR="005D7E54">
        <w:t xml:space="preserve"> create a set of coordinates. Each coordinate is a block. The coordinate blocks get attached in </w:t>
      </w:r>
      <w:r w:rsidR="0015183C">
        <w:t xml:space="preserve">order of the path. </w:t>
      </w:r>
      <w:r w:rsidR="0015183C">
        <w:t xml:space="preserve">The orange blocks activate and deactivate the vacuum pump. </w:t>
      </w:r>
      <w:r w:rsidR="0015183C">
        <w:t>All steps are within a repeat loop. The robot redoes the steps as often as wished.</w:t>
      </w:r>
      <w:r w:rsidR="002F0C07">
        <w:t xml:space="preserve"> As soon as the loop is ended the robot is send to the start position.</w:t>
      </w:r>
    </w:p>
    <w:p w14:paraId="40F8466A" w14:textId="058DAC34" w:rsidR="00407462" w:rsidRDefault="001F31D0" w:rsidP="00781353">
      <w:r>
        <w:rPr>
          <w:noProof/>
        </w:rPr>
        <w:drawing>
          <wp:inline distT="0" distB="0" distL="0" distR="0" wp14:anchorId="2713FB7E" wp14:editId="469C730A">
            <wp:extent cx="5728505" cy="2081283"/>
            <wp:effectExtent l="0" t="0" r="5715" b="0"/>
            <wp:docPr id="591542296"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542296" name=""/>
                    <pic:cNvPicPr/>
                  </pic:nvPicPr>
                  <pic:blipFill rotWithShape="1">
                    <a:blip r:embed="rId17"/>
                    <a:srcRect t="3582" r="3299" b="33955"/>
                    <a:stretch/>
                  </pic:blipFill>
                  <pic:spPr bwMode="auto">
                    <a:xfrm>
                      <a:off x="0" y="0"/>
                      <a:ext cx="5795026" cy="2105452"/>
                    </a:xfrm>
                    <a:prstGeom prst="rect">
                      <a:avLst/>
                    </a:prstGeom>
                    <a:ln>
                      <a:noFill/>
                    </a:ln>
                    <a:extLst>
                      <a:ext uri="{53640926-AAD7-44D8-BBD7-CCE9431645EC}">
                        <a14:shadowObscured xmlns:a14="http://schemas.microsoft.com/office/drawing/2010/main"/>
                      </a:ext>
                    </a:extLst>
                  </pic:spPr>
                </pic:pic>
              </a:graphicData>
            </a:graphic>
          </wp:inline>
        </w:drawing>
      </w:r>
    </w:p>
    <w:p w14:paraId="24AAD626" w14:textId="1117A096" w:rsidR="00407462" w:rsidRDefault="001F31D0" w:rsidP="001F31D0">
      <w:pPr>
        <w:jc w:val="center"/>
      </w:pPr>
      <w:r>
        <w:t xml:space="preserve">Figure 3.5: </w:t>
      </w:r>
      <w:proofErr w:type="spellStart"/>
      <w:r>
        <w:t>Niryo</w:t>
      </w:r>
      <w:proofErr w:type="spellEnd"/>
      <w:r>
        <w:t xml:space="preserve"> One Studio</w:t>
      </w:r>
    </w:p>
    <w:p w14:paraId="5B26910F" w14:textId="77777777" w:rsidR="001F31D0" w:rsidRDefault="001F31D0" w:rsidP="001F31D0"/>
    <w:p w14:paraId="7F1388D9" w14:textId="42FAC5FB" w:rsidR="0015183C" w:rsidRDefault="0015183C" w:rsidP="001F31D0">
      <w:r>
        <w:t xml:space="preserve">The </w:t>
      </w:r>
      <w:r w:rsidR="002F0C07">
        <w:t>coordinates are determined by</w:t>
      </w:r>
      <w:r>
        <w:t xml:space="preserve"> push</w:t>
      </w:r>
      <w:r w:rsidR="002F0C07">
        <w:t>ing</w:t>
      </w:r>
      <w:r>
        <w:t xml:space="preserve"> the robot arm into the destined positions and safe the coordinates. </w:t>
      </w:r>
      <w:r w:rsidR="002F0C07">
        <w:t xml:space="preserve">To safe a position, one </w:t>
      </w:r>
      <w:proofErr w:type="gramStart"/>
      <w:r w:rsidR="002F0C07">
        <w:t>has to</w:t>
      </w:r>
      <w:proofErr w:type="gramEnd"/>
      <w:r w:rsidR="002F0C07">
        <w:t xml:space="preserve"> press the button on the side of the robot. The software tool than automatically creates a block. This block can be used like shown above. It can be duplicated to be used several times.</w:t>
      </w:r>
    </w:p>
    <w:p w14:paraId="5D149504" w14:textId="2E3DEC8A" w:rsidR="002F0C07" w:rsidRDefault="002F0C07" w:rsidP="001F31D0">
      <w:r>
        <w:t>It is possible to limit the moving speed of the joints. The achieve the fastest possible production, the arms are running at a speed of 100%.</w:t>
      </w:r>
    </w:p>
    <w:p w14:paraId="75BB84C0" w14:textId="7FDBF34D" w:rsidR="00BF476C" w:rsidRDefault="00BF476C">
      <w:pPr>
        <w:widowControl w:val="0"/>
        <w:spacing w:before="0" w:after="0"/>
        <w:jc w:val="left"/>
      </w:pPr>
      <w:r>
        <w:br w:type="page"/>
      </w:r>
    </w:p>
    <w:p w14:paraId="3411BF31" w14:textId="77777777" w:rsidR="0006358A" w:rsidRDefault="0006358A" w:rsidP="007C35D4"/>
    <w:p w14:paraId="181366F9" w14:textId="05CC67F9" w:rsidR="008E75EF" w:rsidRDefault="00BB0841" w:rsidP="008E75EF">
      <w:pPr>
        <w:pStyle w:val="berschrift1"/>
      </w:pPr>
      <w:bookmarkStart w:id="7" w:name="_Toc137033292"/>
      <w:r>
        <w:t xml:space="preserve">7. </w:t>
      </w:r>
      <w:r w:rsidR="008E75EF">
        <w:t>References</w:t>
      </w:r>
      <w:bookmarkEnd w:id="0"/>
      <w:bookmarkEnd w:id="7"/>
    </w:p>
    <w:tbl>
      <w:tblPr>
        <w:tblStyle w:val="Tabellenraster"/>
        <w:tblW w:w="0" w:type="auto"/>
        <w:tblLook w:val="04A0" w:firstRow="1" w:lastRow="0" w:firstColumn="1" w:lastColumn="0" w:noHBand="0" w:noVBand="1"/>
      </w:tblPr>
      <w:tblGrid>
        <w:gridCol w:w="461"/>
        <w:gridCol w:w="8555"/>
      </w:tblGrid>
      <w:tr w:rsidR="0006358A" w14:paraId="7F3936E4" w14:textId="77777777" w:rsidTr="00AE385C">
        <w:tc>
          <w:tcPr>
            <w:tcW w:w="421" w:type="dxa"/>
          </w:tcPr>
          <w:p w14:paraId="7960E9C6" w14:textId="51EC1B47" w:rsidR="0006358A" w:rsidRPr="00505641" w:rsidRDefault="0006358A" w:rsidP="0006358A">
            <w:pPr>
              <w:spacing w:before="0" w:after="0"/>
              <w:jc w:val="left"/>
              <w:rPr>
                <w:color w:val="FF0000"/>
              </w:rPr>
            </w:pPr>
            <w:r w:rsidRPr="00505641">
              <w:rPr>
                <w:color w:val="FF0000"/>
              </w:rPr>
              <w:t>[</w:t>
            </w:r>
            <w:r w:rsidRPr="00505641">
              <w:rPr>
                <w:color w:val="FF0000"/>
              </w:rPr>
              <w:t>x</w:t>
            </w:r>
            <w:r w:rsidRPr="00505641">
              <w:rPr>
                <w:color w:val="FF0000"/>
              </w:rPr>
              <w:t>]</w:t>
            </w:r>
          </w:p>
        </w:tc>
        <w:tc>
          <w:tcPr>
            <w:tcW w:w="8595" w:type="dxa"/>
          </w:tcPr>
          <w:p w14:paraId="15F55136" w14:textId="77777777" w:rsidR="0006358A" w:rsidRPr="00505641" w:rsidRDefault="0006358A" w:rsidP="0006358A">
            <w:pPr>
              <w:spacing w:before="0" w:after="0"/>
              <w:jc w:val="left"/>
              <w:rPr>
                <w:color w:val="FF0000"/>
              </w:rPr>
            </w:pPr>
            <w:r w:rsidRPr="00505641">
              <w:rPr>
                <w:color w:val="FF0000"/>
              </w:rPr>
              <w:t xml:space="preserve">European Environment Agency, “Transport”, </w:t>
            </w:r>
            <w:r w:rsidRPr="00505641">
              <w:rPr>
                <w:i/>
                <w:iCs/>
                <w:color w:val="FF0000"/>
              </w:rPr>
              <w:t>eea.europa.eu</w:t>
            </w:r>
            <w:r w:rsidRPr="00505641">
              <w:rPr>
                <w:color w:val="FF0000"/>
              </w:rPr>
              <w:t xml:space="preserve">, para. 1, Mar. 15, 2023. [Online]. Available: </w:t>
            </w:r>
            <w:hyperlink r:id="rId18" w:history="1">
              <w:r w:rsidRPr="00505641">
                <w:rPr>
                  <w:rStyle w:val="Hyperlink"/>
                  <w:color w:val="FF0000"/>
                </w:rPr>
                <w:t>https://www.eea.europa.eu/themes/transport/intro</w:t>
              </w:r>
            </w:hyperlink>
            <w:r w:rsidRPr="00505641">
              <w:rPr>
                <w:color w:val="FF0000"/>
              </w:rPr>
              <w:t xml:space="preserve"> [Accessed: May 25, 2023]</w:t>
            </w:r>
          </w:p>
        </w:tc>
      </w:tr>
      <w:tr w:rsidR="0006358A" w14:paraId="2D26D091" w14:textId="77777777" w:rsidTr="00AE385C">
        <w:tc>
          <w:tcPr>
            <w:tcW w:w="421" w:type="dxa"/>
          </w:tcPr>
          <w:p w14:paraId="50FBC476" w14:textId="3A7F8700" w:rsidR="0006358A" w:rsidRDefault="0006358A" w:rsidP="0006358A">
            <w:pPr>
              <w:spacing w:before="0" w:after="0"/>
              <w:jc w:val="left"/>
            </w:pPr>
            <w:r>
              <w:t>[</w:t>
            </w:r>
            <w:r>
              <w:t>1</w:t>
            </w:r>
            <w:r>
              <w:t>]</w:t>
            </w:r>
          </w:p>
        </w:tc>
        <w:tc>
          <w:tcPr>
            <w:tcW w:w="8595" w:type="dxa"/>
          </w:tcPr>
          <w:p w14:paraId="65ACB19D" w14:textId="41C69EEA" w:rsidR="0006358A" w:rsidRPr="004B7FB8" w:rsidRDefault="00FE5852" w:rsidP="0006358A">
            <w:pPr>
              <w:spacing w:before="0" w:after="0"/>
              <w:jc w:val="left"/>
            </w:pPr>
            <w:proofErr w:type="spellStart"/>
            <w:r>
              <w:t>Niryo</w:t>
            </w:r>
            <w:proofErr w:type="spellEnd"/>
            <w:r>
              <w:t>, “</w:t>
            </w:r>
            <w:proofErr w:type="spellStart"/>
            <w:r>
              <w:t>Niryo</w:t>
            </w:r>
            <w:proofErr w:type="spellEnd"/>
            <w:r>
              <w:t xml:space="preserve"> One documentation”, </w:t>
            </w:r>
            <w:r>
              <w:rPr>
                <w:i/>
                <w:iCs/>
              </w:rPr>
              <w:t>nyrio.com</w:t>
            </w:r>
            <w:r>
              <w:t xml:space="preserve">, Feb. 13, 2018. Available: </w:t>
            </w:r>
            <w:hyperlink r:id="rId19" w:history="1">
              <w:r w:rsidRPr="00836054">
                <w:rPr>
                  <w:rStyle w:val="Hyperlink"/>
                </w:rPr>
                <w:t>https://niryo.com/docs/niryo-one/</w:t>
              </w:r>
            </w:hyperlink>
            <w:r>
              <w:t xml:space="preserve"> [Accessed: Jun. 07, 2023]</w:t>
            </w:r>
          </w:p>
        </w:tc>
      </w:tr>
      <w:tr w:rsidR="0006358A" w14:paraId="366AAEDB" w14:textId="77777777" w:rsidTr="00AE385C">
        <w:tc>
          <w:tcPr>
            <w:tcW w:w="421" w:type="dxa"/>
          </w:tcPr>
          <w:p w14:paraId="451C202B" w14:textId="25DC9224" w:rsidR="0006358A" w:rsidRDefault="0006358A" w:rsidP="0006358A">
            <w:pPr>
              <w:spacing w:before="0" w:after="0"/>
              <w:jc w:val="left"/>
            </w:pPr>
            <w:r>
              <w:t>[</w:t>
            </w:r>
            <w:r>
              <w:t>2</w:t>
            </w:r>
            <w:r>
              <w:t>]</w:t>
            </w:r>
          </w:p>
        </w:tc>
        <w:tc>
          <w:tcPr>
            <w:tcW w:w="8595" w:type="dxa"/>
          </w:tcPr>
          <w:p w14:paraId="630AF520" w14:textId="5453EF19" w:rsidR="0006358A" w:rsidRDefault="0006358A" w:rsidP="0006358A">
            <w:pPr>
              <w:spacing w:before="0" w:after="0"/>
              <w:jc w:val="left"/>
            </w:pPr>
          </w:p>
        </w:tc>
      </w:tr>
      <w:tr w:rsidR="0006358A" w14:paraId="71C78AA2" w14:textId="77777777" w:rsidTr="00AE385C">
        <w:tc>
          <w:tcPr>
            <w:tcW w:w="421" w:type="dxa"/>
          </w:tcPr>
          <w:p w14:paraId="35C2E66B" w14:textId="2214DE0D" w:rsidR="0006358A" w:rsidRDefault="0006358A" w:rsidP="0006358A">
            <w:pPr>
              <w:spacing w:before="0" w:after="0"/>
              <w:jc w:val="left"/>
            </w:pPr>
            <w:r>
              <w:t>[</w:t>
            </w:r>
            <w:r>
              <w:t>3</w:t>
            </w:r>
            <w:r>
              <w:t>]</w:t>
            </w:r>
          </w:p>
        </w:tc>
        <w:tc>
          <w:tcPr>
            <w:tcW w:w="8595" w:type="dxa"/>
          </w:tcPr>
          <w:p w14:paraId="110E6F11" w14:textId="1914F6FC" w:rsidR="0006358A" w:rsidRPr="00867AE6" w:rsidRDefault="0006358A" w:rsidP="0006358A">
            <w:pPr>
              <w:spacing w:before="0" w:after="0"/>
              <w:jc w:val="left"/>
              <w:rPr>
                <w:sz w:val="48"/>
              </w:rPr>
            </w:pPr>
          </w:p>
        </w:tc>
      </w:tr>
      <w:tr w:rsidR="0006358A" w14:paraId="4C67EB09" w14:textId="77777777" w:rsidTr="00AE385C">
        <w:tc>
          <w:tcPr>
            <w:tcW w:w="421" w:type="dxa"/>
          </w:tcPr>
          <w:p w14:paraId="0F1E502E" w14:textId="1A561720" w:rsidR="0006358A" w:rsidRDefault="0006358A" w:rsidP="0006358A">
            <w:pPr>
              <w:spacing w:before="0" w:after="0"/>
              <w:jc w:val="left"/>
            </w:pPr>
            <w:r>
              <w:t>[</w:t>
            </w:r>
            <w:r>
              <w:t>4</w:t>
            </w:r>
            <w:r>
              <w:t>]</w:t>
            </w:r>
          </w:p>
        </w:tc>
        <w:tc>
          <w:tcPr>
            <w:tcW w:w="8595" w:type="dxa"/>
          </w:tcPr>
          <w:p w14:paraId="18F6BAC6" w14:textId="3DFA2E15" w:rsidR="0006358A" w:rsidRPr="0006358A" w:rsidRDefault="0006358A" w:rsidP="0006358A">
            <w:pPr>
              <w:spacing w:before="0" w:after="0"/>
              <w:jc w:val="left"/>
            </w:pPr>
          </w:p>
        </w:tc>
      </w:tr>
      <w:tr w:rsidR="0006358A" w14:paraId="492F9165" w14:textId="77777777" w:rsidTr="00AE385C">
        <w:tc>
          <w:tcPr>
            <w:tcW w:w="421" w:type="dxa"/>
          </w:tcPr>
          <w:p w14:paraId="49B09F72" w14:textId="6FF29C71" w:rsidR="0006358A" w:rsidRDefault="0006358A" w:rsidP="0006358A">
            <w:pPr>
              <w:spacing w:before="0" w:after="0"/>
              <w:jc w:val="left"/>
            </w:pPr>
            <w:r>
              <w:t>[</w:t>
            </w:r>
            <w:r>
              <w:t>5</w:t>
            </w:r>
            <w:r>
              <w:t>]</w:t>
            </w:r>
          </w:p>
        </w:tc>
        <w:tc>
          <w:tcPr>
            <w:tcW w:w="8595" w:type="dxa"/>
          </w:tcPr>
          <w:p w14:paraId="17E1B6D4" w14:textId="77777777" w:rsidR="0006358A" w:rsidRDefault="0006358A" w:rsidP="0006358A">
            <w:pPr>
              <w:spacing w:before="0" w:after="0"/>
              <w:jc w:val="left"/>
            </w:pPr>
          </w:p>
        </w:tc>
      </w:tr>
    </w:tbl>
    <w:p w14:paraId="237A7AB8" w14:textId="77777777" w:rsidR="002A5346" w:rsidRPr="008E75EF" w:rsidRDefault="002A5346" w:rsidP="00472F43">
      <w:pPr>
        <w:jc w:val="left"/>
      </w:pPr>
    </w:p>
    <w:sectPr w:rsidR="002A5346" w:rsidRPr="008E75EF">
      <w:headerReference w:type="default" r:id="rId20"/>
      <w:footerReference w:type="default" r:id="rId21"/>
      <w:pgSz w:w="11906" w:h="16838"/>
      <w:pgMar w:top="1440" w:right="1440" w:bottom="1440" w:left="144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766B1B8" w14:textId="77777777" w:rsidR="00EA6A28" w:rsidRDefault="00EA6A28">
      <w:r>
        <w:separator/>
      </w:r>
    </w:p>
  </w:endnote>
  <w:endnote w:type="continuationSeparator" w:id="0">
    <w:p w14:paraId="23F09101" w14:textId="77777777" w:rsidR="00EA6A28" w:rsidRDefault="00EA6A2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DejaVu Sans">
    <w:altName w:val="Verdana"/>
    <w:charset w:val="00"/>
    <w:family w:val="auto"/>
    <w:pitch w:val="variable"/>
  </w:font>
  <w:font w:name="Times New Roman">
    <w:panose1 w:val="02020603050405020304"/>
    <w:charset w:val="00"/>
    <w:family w:val="roman"/>
    <w:pitch w:val="variable"/>
    <w:sig w:usb0="E0002EFF" w:usb1="C000785B" w:usb2="00000009" w:usb3="00000000" w:csb0="000001FF" w:csb1="00000000"/>
  </w:font>
  <w:font w:name="FreeSans">
    <w:charset w:val="00"/>
    <w:family w:val="swiss"/>
    <w:pitch w:val="default"/>
  </w:font>
  <w:font w:name="Noto Sans CJK SC Regular">
    <w:charset w:val="00"/>
    <w:family w:val="auto"/>
    <w:pitch w:val="variable"/>
  </w:font>
  <w:font w:name="Lohit Devanagari">
    <w:charset w:val="00"/>
    <w:family w:val="auto"/>
    <w:pitch w:val="variable"/>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357089897"/>
      <w:docPartObj>
        <w:docPartGallery w:val="Page Numbers (Bottom of Page)"/>
        <w:docPartUnique/>
      </w:docPartObj>
    </w:sdtPr>
    <w:sdtContent>
      <w:p w14:paraId="7774BF33" w14:textId="0EE0619F" w:rsidR="00BB0841" w:rsidRDefault="00BB0841">
        <w:pPr>
          <w:pStyle w:val="Fuzeile"/>
          <w:jc w:val="center"/>
        </w:pPr>
        <w:r>
          <w:fldChar w:fldCharType="begin"/>
        </w:r>
        <w:r>
          <w:instrText>PAGE   \* MERGEFORMAT</w:instrText>
        </w:r>
        <w:r>
          <w:fldChar w:fldCharType="separate"/>
        </w:r>
        <w:r>
          <w:rPr>
            <w:lang w:val="de-DE"/>
          </w:rPr>
          <w:t>2</w:t>
        </w:r>
        <w:r>
          <w:fldChar w:fldCharType="end"/>
        </w:r>
      </w:p>
    </w:sdtContent>
  </w:sdt>
  <w:p w14:paraId="6D8AFF61" w14:textId="77777777" w:rsidR="00BB0841" w:rsidRDefault="00BB0841">
    <w:pPr>
      <w:pStyle w:val="Fuzeil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9874A82" w14:textId="77777777" w:rsidR="00EA6A28" w:rsidRDefault="00EA6A28">
      <w:r>
        <w:rPr>
          <w:color w:val="000000"/>
        </w:rPr>
        <w:separator/>
      </w:r>
    </w:p>
  </w:footnote>
  <w:footnote w:type="continuationSeparator" w:id="0">
    <w:p w14:paraId="27A5DD90" w14:textId="77777777" w:rsidR="00EA6A28" w:rsidRDefault="00EA6A2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Style w:val="Tabellen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005"/>
      <w:gridCol w:w="3005"/>
      <w:gridCol w:w="3006"/>
    </w:tblGrid>
    <w:tr w:rsidR="004C7E2B" w14:paraId="0956BAB6" w14:textId="77777777" w:rsidTr="000373B2">
      <w:tc>
        <w:tcPr>
          <w:tcW w:w="3005" w:type="dxa"/>
          <w:vAlign w:val="center"/>
        </w:tcPr>
        <w:p w14:paraId="17F00D11" w14:textId="3BC79C3B" w:rsidR="008E75EF" w:rsidRPr="004C7E2B" w:rsidRDefault="00D926D1" w:rsidP="000373B2">
          <w:pPr>
            <w:pStyle w:val="Kopfzeile"/>
            <w:jc w:val="center"/>
          </w:pPr>
          <w:r>
            <w:t>Control</w:t>
          </w:r>
          <w:r w:rsidR="001A6C31">
            <w:t xml:space="preserve"> of </w:t>
          </w:r>
          <w:proofErr w:type="spellStart"/>
          <w:r w:rsidR="001A6C31">
            <w:t>Niryo</w:t>
          </w:r>
          <w:proofErr w:type="spellEnd"/>
          <w:r w:rsidR="001A6C31">
            <w:t xml:space="preserve"> One</w:t>
          </w:r>
        </w:p>
      </w:tc>
      <w:tc>
        <w:tcPr>
          <w:tcW w:w="3005" w:type="dxa"/>
          <w:vAlign w:val="center"/>
        </w:tcPr>
        <w:p w14:paraId="6F31F8F3" w14:textId="73BFA7FA" w:rsidR="008E75EF" w:rsidRDefault="001A6C31" w:rsidP="000373B2">
          <w:pPr>
            <w:jc w:val="center"/>
          </w:pPr>
          <w:r>
            <w:t>Robotics</w:t>
          </w:r>
        </w:p>
      </w:tc>
      <w:tc>
        <w:tcPr>
          <w:tcW w:w="3006" w:type="dxa"/>
        </w:tcPr>
        <w:p w14:paraId="6B286FD2" w14:textId="14B705FA" w:rsidR="008E75EF" w:rsidRDefault="008E75EF" w:rsidP="004C7E2B">
          <w:pPr>
            <w:pStyle w:val="Kopfzeile"/>
            <w:jc w:val="right"/>
          </w:pPr>
          <w:r>
            <w:rPr>
              <w:noProof/>
            </w:rPr>
            <w:drawing>
              <wp:inline distT="0" distB="0" distL="0" distR="0" wp14:anchorId="4C6D15AC" wp14:editId="0808023A">
                <wp:extent cx="1025922" cy="382137"/>
                <wp:effectExtent l="0" t="0" r="3175" b="0"/>
                <wp:docPr id="314292980" name="Grafik 314292980"/>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
                          <a:lum/>
                          <a:alphaModFix/>
                        </a:blip>
                        <a:srcRect/>
                        <a:stretch>
                          <a:fillRect/>
                        </a:stretch>
                      </pic:blipFill>
                      <pic:spPr>
                        <a:xfrm>
                          <a:off x="0" y="0"/>
                          <a:ext cx="1105580" cy="411808"/>
                        </a:xfrm>
                        <a:prstGeom prst="rect">
                          <a:avLst/>
                        </a:prstGeom>
                        <a:noFill/>
                        <a:ln>
                          <a:noFill/>
                          <a:prstDash/>
                        </a:ln>
                      </pic:spPr>
                    </pic:pic>
                  </a:graphicData>
                </a:graphic>
              </wp:inline>
            </w:drawing>
          </w:r>
        </w:p>
      </w:tc>
    </w:tr>
  </w:tbl>
  <w:p w14:paraId="5F458F7D" w14:textId="77777777" w:rsidR="008E75EF" w:rsidRDefault="008E75EF">
    <w:pPr>
      <w:pStyle w:val="Kopfzeil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347977"/>
    <w:multiLevelType w:val="multilevel"/>
    <w:tmpl w:val="2A8A3366"/>
    <w:styleLink w:val="WWNum1"/>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1" w15:restartNumberingAfterBreak="0">
    <w:nsid w:val="06DD6D4B"/>
    <w:multiLevelType w:val="multilevel"/>
    <w:tmpl w:val="4172456E"/>
    <w:styleLink w:val="WWNum3"/>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2" w15:restartNumberingAfterBreak="0">
    <w:nsid w:val="37550860"/>
    <w:multiLevelType w:val="multilevel"/>
    <w:tmpl w:val="E1A4EAC4"/>
    <w:styleLink w:val="WWNum6"/>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16E5AFC"/>
    <w:multiLevelType w:val="multilevel"/>
    <w:tmpl w:val="73969E44"/>
    <w:styleLink w:val="WWNum4"/>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4" w15:restartNumberingAfterBreak="0">
    <w:nsid w:val="437A6620"/>
    <w:multiLevelType w:val="multilevel"/>
    <w:tmpl w:val="3D346B6E"/>
    <w:styleLink w:val="WWNum5"/>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5" w15:restartNumberingAfterBreak="0">
    <w:nsid w:val="62FB70FA"/>
    <w:multiLevelType w:val="multilevel"/>
    <w:tmpl w:val="D470864E"/>
    <w:styleLink w:val="WWNum2"/>
    <w:lvl w:ilvl="0">
      <w:start w:val="1"/>
      <w:numFmt w:val="decimal"/>
      <w:lvlText w:val="%1."/>
      <w:lvlJc w:val="left"/>
      <w:pPr>
        <w:ind w:left="360" w:hanging="360"/>
      </w:pPr>
    </w:lvl>
    <w:lvl w:ilvl="1">
      <w:start w:val="1"/>
      <w:numFmt w:val="lowerLetter"/>
      <w:lvlText w:val="%2."/>
      <w:lvlJc w:val="left"/>
      <w:pPr>
        <w:ind w:left="1080" w:hanging="360"/>
      </w:pPr>
    </w:lvl>
    <w:lvl w:ilvl="2">
      <w:start w:val="1"/>
      <w:numFmt w:val="lowerRoman"/>
      <w:lvlText w:val="%3."/>
      <w:lvlJc w:val="right"/>
      <w:pPr>
        <w:ind w:left="1800" w:hanging="180"/>
      </w:pPr>
    </w:lvl>
    <w:lvl w:ilvl="3">
      <w:start w:val="1"/>
      <w:numFmt w:val="decimal"/>
      <w:lvlText w:val="%4."/>
      <w:lvlJc w:val="left"/>
      <w:pPr>
        <w:ind w:left="2520" w:hanging="360"/>
      </w:pPr>
    </w:lvl>
    <w:lvl w:ilvl="4">
      <w:start w:val="1"/>
      <w:numFmt w:val="lowerLetter"/>
      <w:lvlText w:val="%5."/>
      <w:lvlJc w:val="left"/>
      <w:pPr>
        <w:ind w:left="3240" w:hanging="360"/>
      </w:pPr>
    </w:lvl>
    <w:lvl w:ilvl="5">
      <w:start w:val="1"/>
      <w:numFmt w:val="lowerRoman"/>
      <w:lvlText w:val="%6."/>
      <w:lvlJc w:val="right"/>
      <w:pPr>
        <w:ind w:left="3960" w:hanging="180"/>
      </w:pPr>
    </w:lvl>
    <w:lvl w:ilvl="6">
      <w:start w:val="1"/>
      <w:numFmt w:val="decimal"/>
      <w:lvlText w:val="%7."/>
      <w:lvlJc w:val="left"/>
      <w:pPr>
        <w:ind w:left="4680" w:hanging="360"/>
      </w:pPr>
    </w:lvl>
    <w:lvl w:ilvl="7">
      <w:start w:val="1"/>
      <w:numFmt w:val="lowerLetter"/>
      <w:lvlText w:val="%8."/>
      <w:lvlJc w:val="left"/>
      <w:pPr>
        <w:ind w:left="5400" w:hanging="360"/>
      </w:pPr>
    </w:lvl>
    <w:lvl w:ilvl="8">
      <w:start w:val="1"/>
      <w:numFmt w:val="lowerRoman"/>
      <w:lvlText w:val="%9."/>
      <w:lvlJc w:val="right"/>
      <w:pPr>
        <w:ind w:left="6120" w:hanging="180"/>
      </w:pPr>
    </w:lvl>
  </w:abstractNum>
  <w:abstractNum w:abstractNumId="6" w15:restartNumberingAfterBreak="0">
    <w:nsid w:val="719D6995"/>
    <w:multiLevelType w:val="multilevel"/>
    <w:tmpl w:val="8DD827C2"/>
    <w:styleLink w:val="KeineListe1"/>
    <w:lvl w:ilvl="0">
      <w:start w:val="1"/>
      <w:numFmt w:val="none"/>
      <w:lvlText w:val="%1."/>
      <w:lvlJc w:val="left"/>
      <w:pPr>
        <w:ind w:left="720" w:hanging="360"/>
      </w:pPr>
    </w:lvl>
    <w:lvl w:ilvl="1">
      <w:start w:val="1"/>
      <w:numFmt w:val="none"/>
      <w:lvlText w:val="%2."/>
      <w:lvlJc w:val="left"/>
      <w:pPr>
        <w:ind w:left="1080" w:hanging="360"/>
      </w:pPr>
    </w:lvl>
    <w:lvl w:ilvl="2">
      <w:start w:val="1"/>
      <w:numFmt w:val="none"/>
      <w:lvlText w:val="%3."/>
      <w:lvlJc w:val="left"/>
      <w:pPr>
        <w:ind w:left="1440" w:hanging="360"/>
      </w:pPr>
    </w:lvl>
    <w:lvl w:ilvl="3">
      <w:start w:val="1"/>
      <w:numFmt w:val="none"/>
      <w:lvlText w:val="%4."/>
      <w:lvlJc w:val="left"/>
      <w:pPr>
        <w:ind w:left="1800" w:hanging="360"/>
      </w:pPr>
    </w:lvl>
    <w:lvl w:ilvl="4">
      <w:start w:val="1"/>
      <w:numFmt w:val="none"/>
      <w:lvlText w:val="%5."/>
      <w:lvlJc w:val="left"/>
      <w:pPr>
        <w:ind w:left="2160" w:hanging="360"/>
      </w:pPr>
    </w:lvl>
    <w:lvl w:ilvl="5">
      <w:start w:val="1"/>
      <w:numFmt w:val="none"/>
      <w:lvlText w:val="%6."/>
      <w:lvlJc w:val="left"/>
      <w:pPr>
        <w:ind w:left="2520" w:hanging="360"/>
      </w:pPr>
    </w:lvl>
    <w:lvl w:ilvl="6">
      <w:start w:val="1"/>
      <w:numFmt w:val="none"/>
      <w:lvlText w:val="%7."/>
      <w:lvlJc w:val="left"/>
      <w:pPr>
        <w:ind w:left="2880" w:hanging="360"/>
      </w:pPr>
    </w:lvl>
    <w:lvl w:ilvl="7">
      <w:start w:val="1"/>
      <w:numFmt w:val="none"/>
      <w:lvlText w:val="%8."/>
      <w:lvlJc w:val="left"/>
      <w:pPr>
        <w:ind w:left="3240" w:hanging="360"/>
      </w:pPr>
    </w:lvl>
    <w:lvl w:ilvl="8">
      <w:start w:val="1"/>
      <w:numFmt w:val="none"/>
      <w:lvlText w:val="%9."/>
      <w:lvlJc w:val="left"/>
      <w:pPr>
        <w:ind w:left="3600" w:hanging="360"/>
      </w:pPr>
    </w:lvl>
  </w:abstractNum>
  <w:num w:numId="1" w16cid:durableId="1230073743">
    <w:abstractNumId w:val="6"/>
  </w:num>
  <w:num w:numId="2" w16cid:durableId="431240364">
    <w:abstractNumId w:val="0"/>
  </w:num>
  <w:num w:numId="3" w16cid:durableId="1872110360">
    <w:abstractNumId w:val="5"/>
  </w:num>
  <w:num w:numId="4" w16cid:durableId="269974117">
    <w:abstractNumId w:val="1"/>
  </w:num>
  <w:num w:numId="5" w16cid:durableId="227770081">
    <w:abstractNumId w:val="3"/>
  </w:num>
  <w:num w:numId="6" w16cid:durableId="1640304414">
    <w:abstractNumId w:val="4"/>
  </w:num>
  <w:num w:numId="7" w16cid:durableId="45492965">
    <w:abstractNumId w:val="2"/>
  </w:num>
  <w:num w:numId="8" w16cid:durableId="449472185">
    <w:abstractNumId w:val="0"/>
    <w:lvlOverride w:ilvl="0">
      <w:startOverride w:val="1"/>
    </w:lvlOverride>
  </w:num>
  <w:num w:numId="9" w16cid:durableId="287441367">
    <w:abstractNumId w:val="5"/>
    <w:lvlOverride w:ilvl="0">
      <w:startOverride w:val="1"/>
    </w:lvlOverride>
  </w:num>
  <w:num w:numId="10" w16cid:durableId="954210945">
    <w:abstractNumId w:val="1"/>
    <w:lvlOverride w:ilvl="0">
      <w:startOverride w:val="1"/>
    </w:lvlOverride>
  </w:num>
  <w:num w:numId="11" w16cid:durableId="266162225">
    <w:abstractNumId w:val="1"/>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proofState w:spelling="clean" w:grammar="clean"/>
  <w:defaultTabStop w:val="720"/>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D00C8"/>
    <w:rsid w:val="00032D6A"/>
    <w:rsid w:val="000373B2"/>
    <w:rsid w:val="00062FF1"/>
    <w:rsid w:val="0006358A"/>
    <w:rsid w:val="00067D20"/>
    <w:rsid w:val="000E3C13"/>
    <w:rsid w:val="000F40DD"/>
    <w:rsid w:val="00130041"/>
    <w:rsid w:val="00143910"/>
    <w:rsid w:val="0015183C"/>
    <w:rsid w:val="001563E0"/>
    <w:rsid w:val="00156495"/>
    <w:rsid w:val="001A6C31"/>
    <w:rsid w:val="001F31D0"/>
    <w:rsid w:val="001F3D97"/>
    <w:rsid w:val="00200383"/>
    <w:rsid w:val="00240023"/>
    <w:rsid w:val="00290E43"/>
    <w:rsid w:val="002A5346"/>
    <w:rsid w:val="002F0C07"/>
    <w:rsid w:val="002F588F"/>
    <w:rsid w:val="0033673F"/>
    <w:rsid w:val="00361749"/>
    <w:rsid w:val="0038702A"/>
    <w:rsid w:val="00397002"/>
    <w:rsid w:val="003C5C7C"/>
    <w:rsid w:val="003F2288"/>
    <w:rsid w:val="00407462"/>
    <w:rsid w:val="00472F43"/>
    <w:rsid w:val="004B1E4B"/>
    <w:rsid w:val="004B7FB8"/>
    <w:rsid w:val="004C7E2B"/>
    <w:rsid w:val="004D179A"/>
    <w:rsid w:val="00505641"/>
    <w:rsid w:val="00536E53"/>
    <w:rsid w:val="005C3E0A"/>
    <w:rsid w:val="005D335D"/>
    <w:rsid w:val="005D7E54"/>
    <w:rsid w:val="0063493F"/>
    <w:rsid w:val="007204F5"/>
    <w:rsid w:val="00747E2D"/>
    <w:rsid w:val="0077468D"/>
    <w:rsid w:val="00781353"/>
    <w:rsid w:val="0078783D"/>
    <w:rsid w:val="00797BF7"/>
    <w:rsid w:val="007B7BCF"/>
    <w:rsid w:val="007C35D4"/>
    <w:rsid w:val="007D09A3"/>
    <w:rsid w:val="007D6E65"/>
    <w:rsid w:val="007F0E30"/>
    <w:rsid w:val="00820C87"/>
    <w:rsid w:val="008E75EF"/>
    <w:rsid w:val="00912D0D"/>
    <w:rsid w:val="00956C56"/>
    <w:rsid w:val="009D7E7B"/>
    <w:rsid w:val="009F4384"/>
    <w:rsid w:val="00A2314F"/>
    <w:rsid w:val="00AD00C8"/>
    <w:rsid w:val="00AD22B3"/>
    <w:rsid w:val="00AF0F1B"/>
    <w:rsid w:val="00B467D3"/>
    <w:rsid w:val="00B73E17"/>
    <w:rsid w:val="00BA317B"/>
    <w:rsid w:val="00BB0841"/>
    <w:rsid w:val="00BD1310"/>
    <w:rsid w:val="00BE17A0"/>
    <w:rsid w:val="00BF34AA"/>
    <w:rsid w:val="00BF476C"/>
    <w:rsid w:val="00C4010B"/>
    <w:rsid w:val="00C4355C"/>
    <w:rsid w:val="00C55BEC"/>
    <w:rsid w:val="00CA10D1"/>
    <w:rsid w:val="00CD13B7"/>
    <w:rsid w:val="00CE2540"/>
    <w:rsid w:val="00D77E51"/>
    <w:rsid w:val="00D926D1"/>
    <w:rsid w:val="00DD1D68"/>
    <w:rsid w:val="00E16738"/>
    <w:rsid w:val="00E274CE"/>
    <w:rsid w:val="00E30AB9"/>
    <w:rsid w:val="00E51B4C"/>
    <w:rsid w:val="00EA6A28"/>
    <w:rsid w:val="00EC7262"/>
    <w:rsid w:val="00ED1325"/>
    <w:rsid w:val="00F571AF"/>
    <w:rsid w:val="00F658CF"/>
    <w:rsid w:val="00FA4D22"/>
    <w:rsid w:val="00FC4562"/>
    <w:rsid w:val="00FD720C"/>
    <w:rsid w:val="00FE585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FC41D8"/>
  <w15:docId w15:val="{5A51A963-46EB-454D-A28D-83131D5CD54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Calibri" w:hAnsi="Arial" w:cs="DejaVu Sans"/>
        <w:sz w:val="21"/>
        <w:szCs w:val="22"/>
        <w:lang w:val="en-US" w:eastAsia="en-US" w:bidi="ar-SA"/>
      </w:rPr>
    </w:rPrDefault>
    <w:pPrDefault>
      <w:pPr>
        <w:widowControl w:val="0"/>
        <w:suppressAutoHyphens/>
        <w:autoSpaceDN w:val="0"/>
        <w:textAlignment w:val="baseline"/>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rsid w:val="007C35D4"/>
    <w:pPr>
      <w:widowControl/>
      <w:spacing w:before="120" w:after="120"/>
      <w:jc w:val="both"/>
    </w:pPr>
    <w:rPr>
      <w:sz w:val="22"/>
    </w:rPr>
  </w:style>
  <w:style w:type="paragraph" w:styleId="berschrift1">
    <w:name w:val="heading 1"/>
    <w:basedOn w:val="Standard"/>
    <w:next w:val="Standard"/>
    <w:uiPriority w:val="9"/>
    <w:qFormat/>
    <w:rsid w:val="00143910"/>
    <w:pPr>
      <w:keepNext/>
      <w:jc w:val="left"/>
      <w:outlineLvl w:val="0"/>
    </w:pPr>
    <w:rPr>
      <w:rFonts w:eastAsia="Times New Roman" w:cs="Times New Roman"/>
      <w:b/>
      <w:bCs/>
      <w:sz w:val="24"/>
      <w:szCs w:val="24"/>
    </w:rPr>
  </w:style>
  <w:style w:type="paragraph" w:styleId="berschrift2">
    <w:name w:val="heading 2"/>
    <w:basedOn w:val="Standard"/>
    <w:next w:val="Standard"/>
    <w:link w:val="berschrift2Zchn"/>
    <w:uiPriority w:val="9"/>
    <w:unhideWhenUsed/>
    <w:qFormat/>
    <w:rsid w:val="00CE2540"/>
    <w:pPr>
      <w:keepNext/>
      <w:keepLines/>
      <w:spacing w:before="40"/>
      <w:jc w:val="left"/>
      <w:outlineLvl w:val="1"/>
    </w:pPr>
    <w:rPr>
      <w:rFonts w:eastAsiaTheme="majorEastAsia" w:cstheme="majorBidi"/>
      <w:b/>
      <w:sz w:val="24"/>
      <w:szCs w:val="26"/>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paragraph" w:customStyle="1" w:styleId="Heading">
    <w:name w:val="Heading"/>
    <w:basedOn w:val="Standard"/>
    <w:next w:val="Textbody"/>
    <w:pPr>
      <w:keepNext/>
      <w:spacing w:before="240"/>
    </w:pPr>
    <w:rPr>
      <w:rFonts w:ascii="FreeSans" w:eastAsia="Noto Sans CJK SC Regular" w:hAnsi="FreeSans" w:cs="Lohit Devanagari"/>
      <w:sz w:val="28"/>
      <w:szCs w:val="28"/>
    </w:rPr>
  </w:style>
  <w:style w:type="paragraph" w:customStyle="1" w:styleId="Textbody">
    <w:name w:val="Text body"/>
    <w:basedOn w:val="Standard"/>
    <w:pPr>
      <w:spacing w:after="140" w:line="276" w:lineRule="auto"/>
    </w:pPr>
  </w:style>
  <w:style w:type="paragraph" w:styleId="Liste">
    <w:name w:val="List"/>
    <w:basedOn w:val="Textbody"/>
    <w:rPr>
      <w:rFonts w:ascii="FreeSans" w:eastAsia="FreeSans" w:hAnsi="FreeSans" w:cs="Lohit Devanagari"/>
      <w:sz w:val="24"/>
    </w:rPr>
  </w:style>
  <w:style w:type="paragraph" w:styleId="Beschriftung">
    <w:name w:val="caption"/>
    <w:basedOn w:val="Standard"/>
    <w:pPr>
      <w:suppressLineNumbers/>
    </w:pPr>
    <w:rPr>
      <w:rFonts w:ascii="FreeSans" w:eastAsia="FreeSans" w:hAnsi="FreeSans" w:cs="Lohit Devanagari"/>
      <w:i/>
      <w:iCs/>
      <w:sz w:val="24"/>
      <w:szCs w:val="24"/>
    </w:rPr>
  </w:style>
  <w:style w:type="paragraph" w:customStyle="1" w:styleId="Index">
    <w:name w:val="Index"/>
    <w:basedOn w:val="Standard"/>
    <w:pPr>
      <w:suppressLineNumbers/>
    </w:pPr>
    <w:rPr>
      <w:rFonts w:ascii="FreeSans" w:eastAsia="FreeSans" w:hAnsi="FreeSans" w:cs="Lohit Devanagari"/>
      <w:sz w:val="24"/>
    </w:rPr>
  </w:style>
  <w:style w:type="paragraph" w:customStyle="1" w:styleId="myheading">
    <w:name w:val="myheading"/>
    <w:basedOn w:val="berschrift1"/>
    <w:pPr>
      <w:keepNext w:val="0"/>
    </w:pPr>
  </w:style>
  <w:style w:type="paragraph" w:styleId="Sprechblasentext">
    <w:name w:val="Balloon Text"/>
    <w:basedOn w:val="Standard"/>
    <w:rPr>
      <w:rFonts w:ascii="Tahoma" w:eastAsia="Tahoma" w:hAnsi="Tahoma" w:cs="Tahoma"/>
      <w:sz w:val="16"/>
      <w:szCs w:val="16"/>
    </w:rPr>
  </w:style>
  <w:style w:type="paragraph" w:styleId="Listenabsatz">
    <w:name w:val="List Paragraph"/>
    <w:basedOn w:val="Standard"/>
    <w:pPr>
      <w:ind w:left="720"/>
    </w:pPr>
  </w:style>
  <w:style w:type="paragraph" w:customStyle="1" w:styleId="TableContents">
    <w:name w:val="Table Contents"/>
    <w:basedOn w:val="Standard"/>
    <w:pPr>
      <w:suppressLineNumbers/>
    </w:pPr>
  </w:style>
  <w:style w:type="paragraph" w:customStyle="1" w:styleId="TableHeading">
    <w:name w:val="Table Heading"/>
    <w:basedOn w:val="TableContents"/>
    <w:pPr>
      <w:jc w:val="center"/>
    </w:pPr>
    <w:rPr>
      <w:b/>
      <w:bCs/>
    </w:rPr>
  </w:style>
  <w:style w:type="character" w:customStyle="1" w:styleId="Heading1Char">
    <w:name w:val="Heading 1 Char"/>
    <w:basedOn w:val="Absatz-Standardschriftart"/>
    <w:rPr>
      <w:rFonts w:eastAsia="Times New Roman" w:cs="Times New Roman"/>
      <w:b/>
      <w:bCs/>
      <w:smallCaps/>
      <w:szCs w:val="24"/>
    </w:rPr>
  </w:style>
  <w:style w:type="character" w:customStyle="1" w:styleId="myheadingChar">
    <w:name w:val="myheading Char"/>
    <w:basedOn w:val="Heading1Char"/>
    <w:rPr>
      <w:rFonts w:eastAsia="Times New Roman" w:cs="Times New Roman"/>
      <w:b/>
      <w:bCs/>
      <w:smallCaps/>
      <w:szCs w:val="24"/>
    </w:rPr>
  </w:style>
  <w:style w:type="character" w:customStyle="1" w:styleId="BalloonTextChar">
    <w:name w:val="Balloon Text Char"/>
    <w:basedOn w:val="Absatz-Standardschriftart"/>
    <w:rPr>
      <w:rFonts w:ascii="Tahoma" w:eastAsia="Tahoma" w:hAnsi="Tahoma" w:cs="Tahoma"/>
      <w:sz w:val="16"/>
      <w:szCs w:val="16"/>
    </w:rPr>
  </w:style>
  <w:style w:type="numbering" w:customStyle="1" w:styleId="KeineListe1">
    <w:name w:val="Keine Liste1"/>
    <w:basedOn w:val="KeineListe"/>
    <w:pPr>
      <w:numPr>
        <w:numId w:val="1"/>
      </w:numPr>
    </w:pPr>
  </w:style>
  <w:style w:type="numbering" w:customStyle="1" w:styleId="WWNum1">
    <w:name w:val="WWNum1"/>
    <w:basedOn w:val="KeineListe"/>
    <w:pPr>
      <w:numPr>
        <w:numId w:val="2"/>
      </w:numPr>
    </w:pPr>
  </w:style>
  <w:style w:type="numbering" w:customStyle="1" w:styleId="WWNum2">
    <w:name w:val="WWNum2"/>
    <w:basedOn w:val="KeineListe"/>
    <w:pPr>
      <w:numPr>
        <w:numId w:val="3"/>
      </w:numPr>
    </w:pPr>
  </w:style>
  <w:style w:type="numbering" w:customStyle="1" w:styleId="WWNum3">
    <w:name w:val="WWNum3"/>
    <w:basedOn w:val="KeineListe"/>
    <w:pPr>
      <w:numPr>
        <w:numId w:val="4"/>
      </w:numPr>
    </w:pPr>
  </w:style>
  <w:style w:type="numbering" w:customStyle="1" w:styleId="WWNum4">
    <w:name w:val="WWNum4"/>
    <w:basedOn w:val="KeineListe"/>
    <w:pPr>
      <w:numPr>
        <w:numId w:val="5"/>
      </w:numPr>
    </w:pPr>
  </w:style>
  <w:style w:type="numbering" w:customStyle="1" w:styleId="WWNum5">
    <w:name w:val="WWNum5"/>
    <w:basedOn w:val="KeineListe"/>
    <w:pPr>
      <w:numPr>
        <w:numId w:val="6"/>
      </w:numPr>
    </w:pPr>
  </w:style>
  <w:style w:type="numbering" w:customStyle="1" w:styleId="WWNum6">
    <w:name w:val="WWNum6"/>
    <w:basedOn w:val="KeineListe"/>
    <w:pPr>
      <w:numPr>
        <w:numId w:val="7"/>
      </w:numPr>
    </w:pPr>
  </w:style>
  <w:style w:type="character" w:styleId="Hyperlink">
    <w:name w:val="Hyperlink"/>
    <w:basedOn w:val="Absatz-Standardschriftart"/>
    <w:uiPriority w:val="99"/>
    <w:unhideWhenUsed/>
    <w:rsid w:val="008E75EF"/>
    <w:rPr>
      <w:color w:val="0563C1" w:themeColor="hyperlink"/>
      <w:u w:val="single"/>
    </w:rPr>
  </w:style>
  <w:style w:type="character" w:styleId="NichtaufgelsteErwhnung">
    <w:name w:val="Unresolved Mention"/>
    <w:basedOn w:val="Absatz-Standardschriftart"/>
    <w:uiPriority w:val="99"/>
    <w:semiHidden/>
    <w:unhideWhenUsed/>
    <w:rsid w:val="008E75EF"/>
    <w:rPr>
      <w:color w:val="605E5C"/>
      <w:shd w:val="clear" w:color="auto" w:fill="E1DFDD"/>
    </w:rPr>
  </w:style>
  <w:style w:type="paragraph" w:styleId="Kopfzeile">
    <w:name w:val="header"/>
    <w:basedOn w:val="Standard"/>
    <w:link w:val="KopfzeileZchn"/>
    <w:uiPriority w:val="99"/>
    <w:unhideWhenUsed/>
    <w:rsid w:val="008E75EF"/>
    <w:pPr>
      <w:tabs>
        <w:tab w:val="center" w:pos="4703"/>
        <w:tab w:val="right" w:pos="9406"/>
      </w:tabs>
    </w:pPr>
  </w:style>
  <w:style w:type="character" w:customStyle="1" w:styleId="KopfzeileZchn">
    <w:name w:val="Kopfzeile Zchn"/>
    <w:basedOn w:val="Absatz-Standardschriftart"/>
    <w:link w:val="Kopfzeile"/>
    <w:uiPriority w:val="99"/>
    <w:rsid w:val="008E75EF"/>
    <w:rPr>
      <w:sz w:val="22"/>
    </w:rPr>
  </w:style>
  <w:style w:type="paragraph" w:styleId="Fuzeile">
    <w:name w:val="footer"/>
    <w:basedOn w:val="Standard"/>
    <w:link w:val="FuzeileZchn"/>
    <w:uiPriority w:val="99"/>
    <w:unhideWhenUsed/>
    <w:rsid w:val="008E75EF"/>
    <w:pPr>
      <w:tabs>
        <w:tab w:val="center" w:pos="4703"/>
        <w:tab w:val="right" w:pos="9406"/>
      </w:tabs>
    </w:pPr>
  </w:style>
  <w:style w:type="character" w:customStyle="1" w:styleId="FuzeileZchn">
    <w:name w:val="Fußzeile Zchn"/>
    <w:basedOn w:val="Absatz-Standardschriftart"/>
    <w:link w:val="Fuzeile"/>
    <w:uiPriority w:val="99"/>
    <w:rsid w:val="008E75EF"/>
    <w:rPr>
      <w:sz w:val="22"/>
    </w:rPr>
  </w:style>
  <w:style w:type="table" w:styleId="Tabellenraster">
    <w:name w:val="Table Grid"/>
    <w:basedOn w:val="NormaleTabelle"/>
    <w:uiPriority w:val="39"/>
    <w:rsid w:val="008E75E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Inhaltsverzeichnisberschrift">
    <w:name w:val="TOC Heading"/>
    <w:basedOn w:val="berschrift1"/>
    <w:next w:val="Standard"/>
    <w:uiPriority w:val="39"/>
    <w:unhideWhenUsed/>
    <w:qFormat/>
    <w:rsid w:val="00BB0841"/>
    <w:pPr>
      <w:keepLines/>
      <w:suppressAutoHyphens w:val="0"/>
      <w:autoSpaceDN/>
      <w:spacing w:before="240" w:line="259" w:lineRule="auto"/>
      <w:textAlignment w:val="auto"/>
      <w:outlineLvl w:val="9"/>
    </w:pPr>
    <w:rPr>
      <w:rFonts w:asciiTheme="majorHAnsi" w:eastAsiaTheme="majorEastAsia" w:hAnsiTheme="majorHAnsi" w:cstheme="majorBidi"/>
      <w:b w:val="0"/>
      <w:bCs w:val="0"/>
      <w:smallCaps/>
      <w:color w:val="2F5496" w:themeColor="accent1" w:themeShade="BF"/>
      <w:sz w:val="32"/>
      <w:szCs w:val="32"/>
    </w:rPr>
  </w:style>
  <w:style w:type="paragraph" w:styleId="Verzeichnis1">
    <w:name w:val="toc 1"/>
    <w:basedOn w:val="Standard"/>
    <w:next w:val="Standard"/>
    <w:autoRedefine/>
    <w:uiPriority w:val="39"/>
    <w:unhideWhenUsed/>
    <w:rsid w:val="00BB0841"/>
    <w:pPr>
      <w:spacing w:after="100"/>
    </w:pPr>
  </w:style>
  <w:style w:type="table" w:styleId="Gitternetztabelle1hell">
    <w:name w:val="Grid Table 1 Light"/>
    <w:basedOn w:val="NormaleTabelle"/>
    <w:uiPriority w:val="46"/>
    <w:rsid w:val="00AF0F1B"/>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character" w:styleId="BesuchterLink">
    <w:name w:val="FollowedHyperlink"/>
    <w:basedOn w:val="Absatz-Standardschriftart"/>
    <w:uiPriority w:val="99"/>
    <w:semiHidden/>
    <w:unhideWhenUsed/>
    <w:rsid w:val="002A5346"/>
    <w:rPr>
      <w:color w:val="954F72" w:themeColor="followedHyperlink"/>
      <w:u w:val="single"/>
    </w:rPr>
  </w:style>
  <w:style w:type="character" w:customStyle="1" w:styleId="berschrift2Zchn">
    <w:name w:val="Überschrift 2 Zchn"/>
    <w:basedOn w:val="Absatz-Standardschriftart"/>
    <w:link w:val="berschrift2"/>
    <w:uiPriority w:val="9"/>
    <w:rsid w:val="00CE2540"/>
    <w:rPr>
      <w:rFonts w:eastAsiaTheme="majorEastAsia" w:cstheme="majorBidi"/>
      <w:b/>
      <w:sz w:val="24"/>
      <w:szCs w:val="26"/>
    </w:rPr>
  </w:style>
  <w:style w:type="paragraph" w:styleId="Verzeichnis2">
    <w:name w:val="toc 2"/>
    <w:basedOn w:val="Standard"/>
    <w:next w:val="Standard"/>
    <w:autoRedefine/>
    <w:uiPriority w:val="39"/>
    <w:unhideWhenUsed/>
    <w:rsid w:val="0078783D"/>
    <w:pPr>
      <w:spacing w:after="100"/>
      <w:ind w:left="220"/>
    </w:pPr>
  </w:style>
  <w:style w:type="table" w:styleId="Gitternetztabelle6farbigAkzent3">
    <w:name w:val="Grid Table 6 Colorful Accent 3"/>
    <w:basedOn w:val="NormaleTabelle"/>
    <w:uiPriority w:val="51"/>
    <w:rsid w:val="00CD13B7"/>
    <w:rPr>
      <w:color w:val="7B7B7B" w:themeColor="accent3" w:themeShade="BF"/>
    </w:r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rPr>
      <w:tblPr/>
      <w:tcPr>
        <w:tcBorders>
          <w:bottom w:val="single" w:sz="12" w:space="0" w:color="C9C9C9" w:themeColor="accent3" w:themeTint="99"/>
        </w:tcBorders>
      </w:tcPr>
    </w:tblStylePr>
    <w:tblStylePr w:type="lastRow">
      <w:rPr>
        <w:b/>
        <w:bCs/>
      </w:rPr>
      <w:tblPr/>
      <w:tcPr>
        <w:tcBorders>
          <w:top w:val="double" w:sz="4" w:space="0" w:color="C9C9C9" w:themeColor="accent3" w:themeTint="99"/>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09735366">
      <w:bodyDiv w:val="1"/>
      <w:marLeft w:val="0"/>
      <w:marRight w:val="0"/>
      <w:marTop w:val="0"/>
      <w:marBottom w:val="0"/>
      <w:divBdr>
        <w:top w:val="none" w:sz="0" w:space="0" w:color="auto"/>
        <w:left w:val="none" w:sz="0" w:space="0" w:color="auto"/>
        <w:bottom w:val="none" w:sz="0" w:space="0" w:color="auto"/>
        <w:right w:val="none" w:sz="0" w:space="0" w:color="auto"/>
      </w:divBdr>
    </w:div>
    <w:div w:id="1531455803">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hyperlink" Target="https://www.eea.europa.eu/themes/transport/intro" TargetMode="External"/><Relationship Id="rId3" Type="http://schemas.openxmlformats.org/officeDocument/2006/relationships/styles" Target="styles.xml"/><Relationship Id="rId21"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jpe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theme" Target="theme/theme1.xml"/><Relationship Id="rId10" Type="http://schemas.openxmlformats.org/officeDocument/2006/relationships/image" Target="media/image3.png"/><Relationship Id="rId19" Type="http://schemas.openxmlformats.org/officeDocument/2006/relationships/hyperlink" Target="https://niryo.com/docs/niryo-one/" TargetMode="Externa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55D359-351F-4155-B3E1-4E5CE916DA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9</Pages>
  <Words>922</Words>
  <Characters>5262</Characters>
  <Application>Microsoft Office Word</Application>
  <DocSecurity>0</DocSecurity>
  <Lines>43</Lines>
  <Paragraphs>12</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6172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hairol jabbar</dc:creator>
  <cp:lastModifiedBy>M H</cp:lastModifiedBy>
  <cp:revision>44</cp:revision>
  <dcterms:created xsi:type="dcterms:W3CDTF">2023-05-19T07:25:00Z</dcterms:created>
  <dcterms:modified xsi:type="dcterms:W3CDTF">2023-06-07T10:28:00Z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14.0000</vt:lpwstr>
  </property>
  <property fmtid="{D5CDD505-2E9C-101B-9397-08002B2CF9AE}" pid="3" name="DocSecurity">
    <vt:r8>0</vt:r8>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